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4CD6F" w14:textId="1892C3A6" w:rsidR="00CB7750" w:rsidRPr="002C2F8C" w:rsidRDefault="00CB7750" w:rsidP="00CB7750">
      <w:pPr>
        <w:keepNext/>
        <w:pBdr>
          <w:bottom w:val="single" w:sz="4" w:space="0" w:color="auto"/>
        </w:pBdr>
        <w:tabs>
          <w:tab w:val="right" w:pos="9639"/>
        </w:tabs>
        <w:outlineLvl w:val="0"/>
        <w:rPr>
          <w:rFonts w:ascii="Arial" w:hAnsi="Arial" w:cs="Arial"/>
          <w:b/>
        </w:rPr>
      </w:pPr>
      <w:r w:rsidRPr="00EF44FE">
        <w:rPr>
          <w:rFonts w:ascii="Arial" w:hAnsi="Arial" w:cs="Arial"/>
          <w:b/>
        </w:rPr>
        <w:t>3GPP TSG SA WG5 (Telec</w:t>
      </w:r>
      <w:r w:rsidR="00D677F6">
        <w:rPr>
          <w:rFonts w:ascii="Arial" w:hAnsi="Arial" w:cs="Arial"/>
          <w:b/>
        </w:rPr>
        <w:t>om Management) Meeting #</w:t>
      </w:r>
      <w:r w:rsidR="00D677F6" w:rsidRPr="002C2F8C">
        <w:rPr>
          <w:rFonts w:ascii="Arial" w:hAnsi="Arial" w:cs="Arial"/>
          <w:b/>
        </w:rPr>
        <w:t>1</w:t>
      </w:r>
      <w:r w:rsidR="000A3C08">
        <w:rPr>
          <w:rFonts w:ascii="Arial" w:hAnsi="Arial" w:cs="Arial"/>
          <w:b/>
        </w:rPr>
        <w:t>4</w:t>
      </w:r>
      <w:r w:rsidR="00E269D3">
        <w:rPr>
          <w:rFonts w:ascii="Arial" w:hAnsi="Arial" w:cs="Arial"/>
          <w:b/>
        </w:rPr>
        <w:t>2</w:t>
      </w:r>
      <w:r w:rsidR="00194F64" w:rsidRPr="002C2F8C">
        <w:rPr>
          <w:rFonts w:ascii="Arial" w:hAnsi="Arial" w:cs="Arial"/>
          <w:b/>
        </w:rPr>
        <w:t>e</w:t>
      </w:r>
      <w:r w:rsidRPr="002C2F8C">
        <w:rPr>
          <w:rFonts w:ascii="Arial" w:hAnsi="Arial" w:cs="Arial"/>
          <w:b/>
        </w:rPr>
        <w:t xml:space="preserve">                  </w:t>
      </w:r>
      <w:r w:rsidR="0046152F" w:rsidRPr="002C2F8C">
        <w:rPr>
          <w:rFonts w:ascii="Arial" w:hAnsi="Arial" w:cs="Arial"/>
          <w:b/>
        </w:rPr>
        <w:t xml:space="preserve"> </w:t>
      </w:r>
      <w:r w:rsidR="00CE013C"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20A5A" w:rsidRPr="002C2F8C">
        <w:rPr>
          <w:rFonts w:ascii="Arial" w:hAnsi="Arial" w:cs="Arial"/>
          <w:b/>
        </w:rPr>
        <w:t>S5-2</w:t>
      </w:r>
      <w:r w:rsidR="00E269D3">
        <w:rPr>
          <w:rFonts w:ascii="Arial" w:hAnsi="Arial" w:cs="Arial"/>
          <w:b/>
        </w:rPr>
        <w:t>22</w:t>
      </w:r>
      <w:r w:rsidR="00EA5E97">
        <w:rPr>
          <w:rFonts w:ascii="Arial" w:hAnsi="Arial" w:cs="Arial"/>
          <w:b/>
        </w:rPr>
        <w:t>550</w:t>
      </w:r>
    </w:p>
    <w:p w14:paraId="7B89F456" w14:textId="338333DE" w:rsidR="00CB7750" w:rsidRPr="00EF44FE" w:rsidRDefault="00194F64" w:rsidP="00CB7750">
      <w:pPr>
        <w:keepNext/>
        <w:pBdr>
          <w:bottom w:val="single" w:sz="4" w:space="0" w:color="auto"/>
        </w:pBdr>
        <w:tabs>
          <w:tab w:val="right" w:pos="9639"/>
        </w:tabs>
        <w:outlineLvl w:val="0"/>
        <w:rPr>
          <w:rFonts w:ascii="Arial" w:hAnsi="Arial" w:cs="Arial"/>
          <w:b/>
        </w:rPr>
      </w:pPr>
      <w:r w:rsidRPr="00F95F2D">
        <w:rPr>
          <w:rFonts w:ascii="Arial" w:hAnsi="Arial" w:cs="Arial"/>
          <w:b/>
        </w:rPr>
        <w:t>E-meeting</w:t>
      </w:r>
      <w:r w:rsidR="005770C8">
        <w:rPr>
          <w:rFonts w:ascii="Arial" w:hAnsi="Arial" w:cs="Arial"/>
          <w:b/>
        </w:rPr>
        <w:t xml:space="preserve">, </w:t>
      </w:r>
      <w:r w:rsidR="009A556F">
        <w:rPr>
          <w:rFonts w:ascii="Arial" w:hAnsi="Arial" w:cs="Arial"/>
          <w:b/>
        </w:rPr>
        <w:t>4</w:t>
      </w:r>
      <w:r w:rsidR="009D4516">
        <w:rPr>
          <w:rFonts w:ascii="Arial" w:hAnsi="Arial" w:cs="Arial"/>
          <w:b/>
        </w:rPr>
        <w:t>-</w:t>
      </w:r>
      <w:r w:rsidR="009A556F">
        <w:rPr>
          <w:rFonts w:ascii="Arial" w:hAnsi="Arial" w:cs="Arial"/>
          <w:b/>
        </w:rPr>
        <w:t>1</w:t>
      </w:r>
      <w:r w:rsidR="009D4516">
        <w:rPr>
          <w:rFonts w:ascii="Arial" w:hAnsi="Arial" w:cs="Arial"/>
          <w:b/>
        </w:rPr>
        <w:t xml:space="preserve">2 </w:t>
      </w:r>
      <w:r w:rsidR="009A556F">
        <w:rPr>
          <w:rFonts w:ascii="Arial" w:hAnsi="Arial" w:cs="Arial" w:hint="eastAsia"/>
          <w:b/>
          <w:lang w:eastAsia="zh-CN"/>
        </w:rPr>
        <w:t>April</w:t>
      </w:r>
      <w:r w:rsidR="00302F45">
        <w:rPr>
          <w:rFonts w:ascii="Arial" w:hAnsi="Arial" w:cs="Arial"/>
          <w:b/>
        </w:rPr>
        <w:t xml:space="preserve"> </w:t>
      </w:r>
      <w:r w:rsidR="005770C8" w:rsidRPr="00F95F2D">
        <w:rPr>
          <w:rFonts w:ascii="Arial" w:hAnsi="Arial" w:cs="Arial"/>
          <w:b/>
        </w:rPr>
        <w:t>202</w:t>
      </w:r>
      <w:r w:rsidR="009D4516">
        <w:rPr>
          <w:rFonts w:ascii="Arial" w:hAnsi="Arial" w:cs="Arial"/>
          <w:b/>
        </w:rPr>
        <w:t>2</w:t>
      </w:r>
    </w:p>
    <w:p w14:paraId="766F7F59" w14:textId="1B34EB59"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r>
      <w:r w:rsidR="00545867">
        <w:rPr>
          <w:rFonts w:ascii="Arial" w:hAnsi="Arial" w:cs="Arial" w:hint="eastAsia"/>
          <w:b/>
          <w:sz w:val="20"/>
          <w:szCs w:val="20"/>
          <w:lang w:val="en-US" w:eastAsia="zh-CN"/>
        </w:rPr>
        <w:t>Hua</w:t>
      </w:r>
      <w:r w:rsidR="00673FB5">
        <w:rPr>
          <w:rFonts w:ascii="Arial" w:hAnsi="Arial" w:cs="Arial"/>
          <w:b/>
          <w:sz w:val="20"/>
          <w:szCs w:val="20"/>
          <w:lang w:val="en-US"/>
        </w:rPr>
        <w:t>wei, Ericsson</w:t>
      </w:r>
    </w:p>
    <w:p w14:paraId="2E758021" w14:textId="7116773D"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Rel-18 WoP</w:t>
      </w:r>
      <w:r w:rsidR="00545867">
        <w:rPr>
          <w:rFonts w:ascii="Arial" w:hAnsi="Arial" w:cs="Arial"/>
          <w:b/>
          <w:sz w:val="20"/>
          <w:szCs w:val="20"/>
        </w:rPr>
        <w:t xml:space="preserve"> </w:t>
      </w:r>
      <w:r w:rsidR="004B5016" w:rsidRPr="004B5016">
        <w:rPr>
          <w:rFonts w:ascii="Arial" w:hAnsi="Arial" w:cs="Arial"/>
          <w:b/>
          <w:sz w:val="20"/>
          <w:szCs w:val="20"/>
        </w:rPr>
        <w:t>FS_NETSLICE_IDMS</w:t>
      </w:r>
    </w:p>
    <w:p w14:paraId="6CC14322" w14:textId="68532DC2"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00545867">
        <w:rPr>
          <w:rFonts w:ascii="Arial" w:hAnsi="Arial" w:cs="Arial"/>
          <w:b/>
          <w:sz w:val="20"/>
          <w:szCs w:val="20"/>
          <w:lang w:eastAsia="zh-CN"/>
        </w:rPr>
        <w:t>Information</w:t>
      </w:r>
    </w:p>
    <w:p w14:paraId="4D3964B0" w14:textId="486B6527" w:rsidR="00FD5C80" w:rsidRDefault="008C29E7" w:rsidP="00FD5C80">
      <w:pPr>
        <w:keepNext/>
        <w:pBdr>
          <w:bottom w:val="single" w:sz="4" w:space="1" w:color="auto"/>
        </w:pBdr>
        <w:tabs>
          <w:tab w:val="left" w:pos="2127"/>
        </w:tabs>
        <w:ind w:left="2126" w:hanging="2126"/>
        <w:rPr>
          <w:rFonts w:ascii="Arial" w:hAnsi="Arial" w:cs="Arial"/>
          <w:b/>
          <w:sz w:val="20"/>
          <w:szCs w:val="20"/>
        </w:rPr>
      </w:pPr>
      <w:r>
        <w:rPr>
          <w:rFonts w:ascii="Arial" w:hAnsi="Arial" w:cs="Arial"/>
          <w:b/>
          <w:sz w:val="20"/>
          <w:szCs w:val="20"/>
        </w:rPr>
        <w:t>Agenda Item:</w:t>
      </w:r>
      <w:r>
        <w:rPr>
          <w:rFonts w:ascii="Arial" w:hAnsi="Arial" w:cs="Arial"/>
          <w:b/>
          <w:sz w:val="20"/>
          <w:szCs w:val="20"/>
        </w:rPr>
        <w:tab/>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37602914" w14:textId="77777777" w:rsidR="00B63A3C" w:rsidRPr="00EF44FE" w:rsidRDefault="00B63A3C" w:rsidP="00BA5A41">
      <w:pPr>
        <w:rPr>
          <w:rFonts w:ascii="Arial" w:hAnsi="Arial" w:cs="Arial"/>
          <w:b/>
          <w:sz w:val="16"/>
          <w:szCs w:val="16"/>
        </w:rPr>
      </w:pPr>
    </w:p>
    <w:tbl>
      <w:tblPr>
        <w:tblpPr w:leftFromText="180" w:rightFromText="180" w:vertAnchor="text" w:tblpXSpec="center" w:tblpY="1"/>
        <w:tblOverlap w:val="never"/>
        <w:tblW w:w="9639"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712"/>
        <w:gridCol w:w="7927"/>
      </w:tblGrid>
      <w:tr w:rsidR="00A65FA0" w:rsidRPr="00EF44FE" w14:paraId="75177674" w14:textId="77777777" w:rsidTr="00FA76E3">
        <w:trPr>
          <w:tblCellSpacing w:w="0" w:type="dxa"/>
        </w:trPr>
        <w:tc>
          <w:tcPr>
            <w:tcW w:w="1712" w:type="dxa"/>
            <w:tcBorders>
              <w:top w:val="outset" w:sz="6" w:space="0" w:color="auto"/>
              <w:left w:val="outset" w:sz="6" w:space="0" w:color="C0C0C0"/>
              <w:bottom w:val="outset" w:sz="6" w:space="0" w:color="C0C0C0"/>
              <w:right w:val="outset" w:sz="6" w:space="0" w:color="C0C0C0"/>
            </w:tcBorders>
            <w:shd w:val="clear" w:color="auto" w:fill="00B0F0"/>
          </w:tcPr>
          <w:p w14:paraId="47BAE876" w14:textId="77777777" w:rsidR="00A65FA0" w:rsidRPr="00EF44FE" w:rsidRDefault="00A65FA0" w:rsidP="0033762D">
            <w:pPr>
              <w:jc w:val="center"/>
              <w:rPr>
                <w:rFonts w:ascii="Arial" w:hAnsi="Arial" w:cs="Arial"/>
                <w:b/>
                <w:sz w:val="18"/>
                <w:szCs w:val="18"/>
              </w:rPr>
            </w:pPr>
            <w:r w:rsidRPr="00EF44FE">
              <w:rPr>
                <w:rFonts w:ascii="Arial" w:hAnsi="Arial" w:cs="Arial"/>
                <w:b/>
                <w:sz w:val="18"/>
                <w:szCs w:val="18"/>
              </w:rPr>
              <w:t>Item</w:t>
            </w:r>
          </w:p>
        </w:tc>
        <w:tc>
          <w:tcPr>
            <w:tcW w:w="7927" w:type="dxa"/>
            <w:tcBorders>
              <w:top w:val="outset" w:sz="6" w:space="0" w:color="auto"/>
              <w:left w:val="outset" w:sz="6" w:space="0" w:color="C0C0C0"/>
              <w:bottom w:val="outset" w:sz="6" w:space="0" w:color="C0C0C0"/>
              <w:right w:val="outset" w:sz="6" w:space="0" w:color="C0C0C0"/>
            </w:tcBorders>
            <w:shd w:val="clear" w:color="auto" w:fill="00B0F0"/>
          </w:tcPr>
          <w:p w14:paraId="6874D53D" w14:textId="47183A95" w:rsidR="00A65FA0" w:rsidRPr="00EF44FE" w:rsidRDefault="00E269D3" w:rsidP="0033762D">
            <w:pPr>
              <w:jc w:val="center"/>
              <w:rPr>
                <w:rFonts w:ascii="Arial" w:hAnsi="Arial" w:cs="Arial"/>
                <w:b/>
                <w:sz w:val="18"/>
                <w:szCs w:val="18"/>
              </w:rPr>
            </w:pPr>
            <w:r>
              <w:rPr>
                <w:rFonts w:ascii="Arial" w:hAnsi="Arial" w:cs="Arial"/>
                <w:b/>
                <w:sz w:val="18"/>
                <w:szCs w:val="18"/>
              </w:rPr>
              <w:t>WoP description</w:t>
            </w:r>
          </w:p>
        </w:tc>
      </w:tr>
      <w:tr w:rsidR="00A65FA0" w:rsidRPr="00EF44FE" w14:paraId="1D26FE22" w14:textId="77777777" w:rsidTr="00B923F2">
        <w:trPr>
          <w:tblCellSpacing w:w="0" w:type="dxa"/>
        </w:trPr>
        <w:tc>
          <w:tcPr>
            <w:tcW w:w="9639"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A65FA0" w:rsidRPr="00BB5F1A" w:rsidRDefault="00A65FA0" w:rsidP="00A65FA0">
            <w:pPr>
              <w:rPr>
                <w:rFonts w:ascii="Arial" w:eastAsia="等线" w:hAnsi="Arial" w:cs="Arial"/>
                <w:color w:val="000000"/>
                <w:kern w:val="24"/>
                <w:sz w:val="18"/>
                <w:szCs w:val="18"/>
              </w:rPr>
            </w:pPr>
            <w:r w:rsidRPr="00A65FA0">
              <w:rPr>
                <w:rFonts w:ascii="Arial" w:hAnsi="Arial" w:cs="Arial"/>
                <w:b/>
                <w:bCs/>
                <w:color w:val="0000FF"/>
                <w:sz w:val="18"/>
                <w:szCs w:val="18"/>
                <w:lang w:val="en-US"/>
              </w:rPr>
              <w:t>Intelligence and Automation</w:t>
            </w:r>
          </w:p>
        </w:tc>
      </w:tr>
      <w:tr w:rsidR="004B5016" w:rsidRPr="00EF44FE" w14:paraId="094086C5" w14:textId="77777777" w:rsidTr="00FA76E3">
        <w:trPr>
          <w:tblCellSpacing w:w="0" w:type="dxa"/>
        </w:trPr>
        <w:tc>
          <w:tcPr>
            <w:tcW w:w="1712" w:type="dxa"/>
            <w:tcBorders>
              <w:top w:val="outset" w:sz="6" w:space="0" w:color="C0C0C0"/>
              <w:left w:val="outset" w:sz="6" w:space="0" w:color="C0C0C0"/>
              <w:bottom w:val="outset" w:sz="6" w:space="0" w:color="C0C0C0"/>
              <w:right w:val="outset" w:sz="6" w:space="0" w:color="C0C0C0"/>
            </w:tcBorders>
            <w:shd w:val="clear" w:color="auto" w:fill="FFCCCC"/>
          </w:tcPr>
          <w:p w14:paraId="20284331" w14:textId="0AF88C4C" w:rsidR="004B5016" w:rsidRPr="00E31A16" w:rsidRDefault="004B5016" w:rsidP="004B5016">
            <w:pPr>
              <w:rPr>
                <w:rFonts w:ascii="Arial" w:hAnsi="Arial" w:cs="Arial"/>
                <w:b/>
                <w:color w:val="0000FF"/>
                <w:sz w:val="18"/>
                <w:szCs w:val="18"/>
              </w:rPr>
            </w:pPr>
            <w:r>
              <w:rPr>
                <w:rFonts w:ascii="Arial" w:eastAsia="等线" w:hAnsi="Arial" w:cs="Arial"/>
                <w:b/>
                <w:color w:val="000000"/>
                <w:kern w:val="24"/>
                <w:sz w:val="18"/>
                <w:szCs w:val="18"/>
              </w:rPr>
              <w:t>X</w:t>
            </w:r>
          </w:p>
        </w:tc>
        <w:tc>
          <w:tcPr>
            <w:tcW w:w="7927" w:type="dxa"/>
            <w:tcBorders>
              <w:top w:val="outset" w:sz="6" w:space="0" w:color="C0C0C0"/>
              <w:left w:val="outset" w:sz="6" w:space="0" w:color="C0C0C0"/>
              <w:bottom w:val="outset" w:sz="6" w:space="0" w:color="C0C0C0"/>
              <w:right w:val="outset" w:sz="6" w:space="0" w:color="C0C0C0"/>
            </w:tcBorders>
            <w:shd w:val="clear" w:color="auto" w:fill="FFCCCC"/>
          </w:tcPr>
          <w:p w14:paraId="43A67CCD" w14:textId="6D8378FA" w:rsidR="004B5016" w:rsidRPr="004B5016" w:rsidRDefault="004B5016" w:rsidP="004B5016">
            <w:pPr>
              <w:rPr>
                <w:rFonts w:ascii="Arial" w:hAnsi="Arial" w:cs="Arial"/>
                <w:sz w:val="18"/>
                <w:szCs w:val="18"/>
                <w:lang w:val="en-US"/>
              </w:rPr>
            </w:pPr>
            <w:r w:rsidRPr="00084BA0">
              <w:rPr>
                <w:rFonts w:ascii="Arial" w:hAnsi="Arial" w:cs="Arial"/>
                <w:sz w:val="18"/>
                <w:szCs w:val="18"/>
                <w:lang w:val="en-US"/>
              </w:rPr>
              <w:t>Study on intent-driven management for network slicing</w:t>
            </w:r>
            <w:r>
              <w:rPr>
                <w:rFonts w:ascii="Arial" w:hAnsi="Arial" w:cs="Arial"/>
                <w:sz w:val="18"/>
                <w:szCs w:val="18"/>
                <w:lang w:val="en-US"/>
              </w:rPr>
              <w:t xml:space="preserve"> (</w:t>
            </w:r>
            <w:bookmarkStart w:id="0" w:name="SP-220278"/>
            <w:r w:rsidRPr="00C62677">
              <w:rPr>
                <w:rFonts w:ascii="Arial" w:hAnsi="Arial" w:cs="Arial"/>
                <w:color w:val="2E74B5" w:themeColor="accent5" w:themeShade="BF"/>
                <w:sz w:val="18"/>
                <w:szCs w:val="18"/>
                <w:lang w:val="en-US"/>
              </w:rPr>
              <w:fldChar w:fldCharType="begin"/>
            </w:r>
            <w:r w:rsidRPr="00C62677">
              <w:rPr>
                <w:rFonts w:ascii="Arial" w:hAnsi="Arial" w:cs="Arial"/>
                <w:color w:val="2E74B5" w:themeColor="accent5" w:themeShade="BF"/>
                <w:sz w:val="18"/>
                <w:szCs w:val="18"/>
                <w:lang w:val="en-US"/>
              </w:rPr>
              <w:instrText xml:space="preserve"> HYPERLINK "https://www.3gpp.org/ftp/tsg_sa/TSG_SA/TSGS_95E_Electronic_2022_03/Docs/SP-220278.zip" \t "_blank" </w:instrText>
            </w:r>
            <w:r w:rsidRPr="00C62677">
              <w:rPr>
                <w:rFonts w:ascii="Arial" w:hAnsi="Arial" w:cs="Arial"/>
                <w:color w:val="2E74B5" w:themeColor="accent5" w:themeShade="BF"/>
                <w:sz w:val="18"/>
                <w:szCs w:val="18"/>
                <w:lang w:val="en-US"/>
              </w:rPr>
              <w:fldChar w:fldCharType="separate"/>
            </w:r>
            <w:r w:rsidRPr="00C62677">
              <w:rPr>
                <w:color w:val="2E74B5" w:themeColor="accent5" w:themeShade="BF"/>
                <w:sz w:val="18"/>
                <w:szCs w:val="18"/>
              </w:rPr>
              <w:t>SP-220278</w:t>
            </w:r>
            <w:r w:rsidRPr="00C62677">
              <w:rPr>
                <w:rFonts w:ascii="Arial" w:hAnsi="Arial" w:cs="Arial"/>
                <w:color w:val="2E74B5" w:themeColor="accent5" w:themeShade="BF"/>
                <w:sz w:val="18"/>
                <w:szCs w:val="18"/>
                <w:lang w:val="en-US"/>
              </w:rPr>
              <w:fldChar w:fldCharType="end"/>
            </w:r>
            <w:bookmarkEnd w:id="0"/>
            <w:r>
              <w:rPr>
                <w:rFonts w:ascii="Arial" w:hAnsi="Arial" w:cs="Arial"/>
                <w:sz w:val="18"/>
                <w:szCs w:val="18"/>
                <w:lang w:val="en-US"/>
              </w:rPr>
              <w:t>)</w:t>
            </w:r>
          </w:p>
        </w:tc>
      </w:tr>
      <w:tr w:rsidR="004B5016" w:rsidRPr="00EF44FE" w14:paraId="5E00EE3F" w14:textId="77777777" w:rsidTr="00FA76E3">
        <w:trPr>
          <w:tblCellSpacing w:w="0" w:type="dxa"/>
        </w:trPr>
        <w:tc>
          <w:tcPr>
            <w:tcW w:w="1712" w:type="dxa"/>
            <w:tcBorders>
              <w:top w:val="outset" w:sz="6" w:space="0" w:color="C0C0C0"/>
              <w:left w:val="outset" w:sz="6" w:space="0" w:color="C0C0C0"/>
              <w:bottom w:val="outset" w:sz="6" w:space="0" w:color="C0C0C0"/>
              <w:right w:val="outset" w:sz="6" w:space="0" w:color="C0C0C0"/>
            </w:tcBorders>
            <w:shd w:val="clear" w:color="auto" w:fill="auto"/>
          </w:tcPr>
          <w:p w14:paraId="7595718B" w14:textId="1612CC4C" w:rsidR="004B5016" w:rsidRDefault="004B5016" w:rsidP="004B5016">
            <w:pPr>
              <w:rPr>
                <w:rFonts w:ascii="Arial" w:eastAsia="等线" w:hAnsi="Arial" w:cs="Arial"/>
                <w:color w:val="000000"/>
                <w:kern w:val="24"/>
                <w:sz w:val="18"/>
                <w:szCs w:val="18"/>
              </w:rPr>
            </w:pPr>
            <w:r w:rsidRPr="00BB5F1A">
              <w:rPr>
                <w:rFonts w:ascii="Arial" w:eastAsia="等线" w:hAnsi="Arial" w:cs="Arial"/>
                <w:color w:val="000000"/>
                <w:kern w:val="24"/>
                <w:sz w:val="18"/>
                <w:szCs w:val="18"/>
              </w:rPr>
              <w:t>WoP#</w:t>
            </w:r>
            <w:r>
              <w:rPr>
                <w:rFonts w:ascii="Arial" w:eastAsia="等线" w:hAnsi="Arial" w:cs="Arial"/>
                <w:color w:val="000000"/>
                <w:kern w:val="24"/>
                <w:sz w:val="18"/>
                <w:szCs w:val="18"/>
              </w:rPr>
              <w:t>X</w:t>
            </w:r>
            <w:r w:rsidRPr="00BB5F1A">
              <w:rPr>
                <w:rFonts w:ascii="Arial" w:eastAsia="等线" w:hAnsi="Arial" w:cs="Arial"/>
                <w:color w:val="000000"/>
                <w:kern w:val="24"/>
                <w:sz w:val="18"/>
                <w:szCs w:val="18"/>
              </w:rPr>
              <w:t>.1</w:t>
            </w:r>
          </w:p>
          <w:p w14:paraId="0B7EEC71" w14:textId="6CA25188" w:rsidR="004B5016" w:rsidRPr="00BB5F1A" w:rsidRDefault="004B5016" w:rsidP="004B5016">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w:t>
            </w:r>
            <w:r w:rsidRPr="004B5016">
              <w:rPr>
                <w:rFonts w:ascii="Arial" w:eastAsia="等线" w:hAnsi="Arial" w:cs="Arial"/>
                <w:color w:val="000000"/>
                <w:kern w:val="24"/>
                <w:sz w:val="18"/>
                <w:szCs w:val="18"/>
              </w:rPr>
              <w:t>SA5#142e, SA5#143e and SA5#144e</w:t>
            </w:r>
            <w:r>
              <w:rPr>
                <w:rFonts w:ascii="Arial" w:eastAsia="等线" w:hAnsi="Arial" w:cs="Arial" w:hint="eastAsia"/>
                <w:color w:val="000000"/>
                <w:kern w:val="24"/>
                <w:sz w:val="18"/>
                <w:szCs w:val="18"/>
              </w:rPr>
              <w:t>）</w:t>
            </w:r>
          </w:p>
        </w:tc>
        <w:tc>
          <w:tcPr>
            <w:tcW w:w="7927" w:type="dxa"/>
            <w:tcBorders>
              <w:top w:val="outset" w:sz="6" w:space="0" w:color="C0C0C0"/>
              <w:left w:val="outset" w:sz="6" w:space="0" w:color="C0C0C0"/>
              <w:bottom w:val="outset" w:sz="6" w:space="0" w:color="C0C0C0"/>
              <w:right w:val="outset" w:sz="6" w:space="0" w:color="C0C0C0"/>
            </w:tcBorders>
            <w:shd w:val="clear" w:color="auto" w:fill="auto"/>
          </w:tcPr>
          <w:p w14:paraId="1F41595C" w14:textId="38910FCA" w:rsidR="004B5016" w:rsidRPr="004B5016" w:rsidRDefault="004B5016" w:rsidP="004B5016">
            <w:pPr>
              <w:pStyle w:val="Guidance"/>
              <w:rPr>
                <w:rFonts w:ascii="Arial" w:hAnsi="Arial" w:cs="Arial"/>
                <w:i w:val="0"/>
                <w:color w:val="000000"/>
                <w:kern w:val="24"/>
                <w:sz w:val="18"/>
                <w:szCs w:val="18"/>
              </w:rPr>
            </w:pPr>
            <w:r w:rsidRPr="004B5016">
              <w:rPr>
                <w:i w:val="0"/>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w:t>
            </w:r>
            <w:bookmarkStart w:id="1" w:name="_GoBack"/>
            <w:bookmarkEnd w:id="1"/>
            <w:r w:rsidRPr="004B5016">
              <w:rPr>
                <w:i w:val="0"/>
              </w:rPr>
              <w:t>ntial new requirements and use cases should be proposed</w:t>
            </w:r>
          </w:p>
        </w:tc>
      </w:tr>
      <w:tr w:rsidR="004B5016" w:rsidRPr="00EF44FE" w14:paraId="62CE2F46" w14:textId="77777777" w:rsidTr="00FA76E3">
        <w:trPr>
          <w:tblCellSpacing w:w="0" w:type="dxa"/>
        </w:trPr>
        <w:tc>
          <w:tcPr>
            <w:tcW w:w="1712" w:type="dxa"/>
            <w:tcBorders>
              <w:top w:val="outset" w:sz="6" w:space="0" w:color="C0C0C0"/>
              <w:left w:val="outset" w:sz="6" w:space="0" w:color="C0C0C0"/>
              <w:bottom w:val="outset" w:sz="6" w:space="0" w:color="C0C0C0"/>
              <w:right w:val="outset" w:sz="6" w:space="0" w:color="C0C0C0"/>
            </w:tcBorders>
            <w:shd w:val="clear" w:color="auto" w:fill="auto"/>
          </w:tcPr>
          <w:p w14:paraId="11D384AC" w14:textId="717B8EEF" w:rsidR="004B5016" w:rsidRDefault="004B5016" w:rsidP="004B5016">
            <w:pPr>
              <w:rPr>
                <w:rFonts w:ascii="Arial" w:eastAsia="等线" w:hAnsi="Arial" w:cs="Arial"/>
                <w:color w:val="000000"/>
                <w:kern w:val="24"/>
                <w:sz w:val="18"/>
                <w:szCs w:val="18"/>
              </w:rPr>
            </w:pPr>
            <w:r w:rsidRPr="00A65FA0">
              <w:rPr>
                <w:rFonts w:ascii="Arial" w:eastAsia="等线" w:hAnsi="Arial" w:cs="Arial"/>
                <w:color w:val="000000"/>
                <w:kern w:val="24"/>
                <w:sz w:val="18"/>
                <w:szCs w:val="18"/>
              </w:rPr>
              <w:t>WoP#</w:t>
            </w:r>
            <w:r>
              <w:rPr>
                <w:rFonts w:ascii="Arial" w:eastAsia="等线" w:hAnsi="Arial" w:cs="Arial"/>
                <w:color w:val="000000"/>
                <w:kern w:val="24"/>
                <w:sz w:val="18"/>
                <w:szCs w:val="18"/>
              </w:rPr>
              <w:t>X.2</w:t>
            </w:r>
          </w:p>
          <w:p w14:paraId="64C0BF73" w14:textId="2A1EB8F5" w:rsidR="004B5016" w:rsidRPr="00BB5F1A" w:rsidRDefault="004B5016" w:rsidP="004B5016">
            <w:pPr>
              <w:rPr>
                <w:rFonts w:ascii="Arial" w:eastAsia="等线" w:hAnsi="Arial" w:cs="Arial"/>
                <w:color w:val="000000"/>
                <w:kern w:val="24"/>
                <w:sz w:val="18"/>
                <w:szCs w:val="18"/>
              </w:rPr>
            </w:pPr>
            <w:r>
              <w:rPr>
                <w:rFonts w:ascii="Arial" w:eastAsia="等线" w:hAnsi="Arial" w:cs="Arial" w:hint="eastAsia"/>
                <w:color w:val="000000"/>
                <w:kern w:val="24"/>
                <w:sz w:val="18"/>
                <w:szCs w:val="18"/>
              </w:rPr>
              <w:t>（</w:t>
            </w:r>
            <w:r w:rsidRPr="004B5016">
              <w:rPr>
                <w:rFonts w:ascii="Arial" w:eastAsia="等线" w:hAnsi="Arial" w:cs="Arial"/>
                <w:color w:val="000000"/>
                <w:kern w:val="24"/>
                <w:sz w:val="18"/>
                <w:szCs w:val="18"/>
              </w:rPr>
              <w:t>SA5#143e and SA5#144e</w:t>
            </w:r>
            <w:r>
              <w:rPr>
                <w:rFonts w:ascii="Arial" w:eastAsia="等线" w:hAnsi="Arial" w:cs="Arial" w:hint="eastAsia"/>
                <w:color w:val="000000"/>
                <w:kern w:val="24"/>
                <w:sz w:val="18"/>
                <w:szCs w:val="18"/>
              </w:rPr>
              <w:t>）</w:t>
            </w:r>
          </w:p>
        </w:tc>
        <w:tc>
          <w:tcPr>
            <w:tcW w:w="7927" w:type="dxa"/>
            <w:tcBorders>
              <w:top w:val="outset" w:sz="6" w:space="0" w:color="C0C0C0"/>
              <w:left w:val="outset" w:sz="6" w:space="0" w:color="C0C0C0"/>
              <w:bottom w:val="outset" w:sz="6" w:space="0" w:color="C0C0C0"/>
              <w:right w:val="outset" w:sz="6" w:space="0" w:color="C0C0C0"/>
            </w:tcBorders>
            <w:shd w:val="clear" w:color="auto" w:fill="auto"/>
          </w:tcPr>
          <w:p w14:paraId="517D9371" w14:textId="3FEC6F6C" w:rsidR="004B5016" w:rsidRPr="004B5016" w:rsidRDefault="004B5016" w:rsidP="004B5016">
            <w:pPr>
              <w:pStyle w:val="Guidance"/>
              <w:rPr>
                <w:rFonts w:ascii="Arial" w:hAnsi="Arial" w:cs="Arial"/>
                <w:i w:val="0"/>
                <w:color w:val="000000"/>
                <w:kern w:val="24"/>
                <w:sz w:val="18"/>
                <w:szCs w:val="18"/>
              </w:rPr>
            </w:pPr>
            <w:r w:rsidRPr="004B5016">
              <w:rPr>
                <w:i w:val="0"/>
              </w:rPr>
              <w:t>2. Investigation of how input requirements currently captured in service and slice profile attributes could instead be expressed as intent expectations including requirements, goals and constraints.</w:t>
            </w:r>
          </w:p>
        </w:tc>
      </w:tr>
      <w:tr w:rsidR="004B5016" w:rsidRPr="00EF44FE" w14:paraId="2E904B6A" w14:textId="77777777" w:rsidTr="00FA76E3">
        <w:trPr>
          <w:tblCellSpacing w:w="0" w:type="dxa"/>
        </w:trPr>
        <w:tc>
          <w:tcPr>
            <w:tcW w:w="1712" w:type="dxa"/>
            <w:tcBorders>
              <w:top w:val="outset" w:sz="6" w:space="0" w:color="C0C0C0"/>
              <w:left w:val="outset" w:sz="6" w:space="0" w:color="C0C0C0"/>
              <w:bottom w:val="outset" w:sz="6" w:space="0" w:color="C0C0C0"/>
              <w:right w:val="outset" w:sz="6" w:space="0" w:color="C0C0C0"/>
            </w:tcBorders>
            <w:shd w:val="clear" w:color="auto" w:fill="auto"/>
          </w:tcPr>
          <w:p w14:paraId="50C25262" w14:textId="7E520D2B" w:rsidR="004B5016" w:rsidRDefault="004B5016" w:rsidP="004B5016">
            <w:pPr>
              <w:rPr>
                <w:rFonts w:ascii="Arial" w:eastAsia="等线" w:hAnsi="Arial" w:cs="Arial"/>
                <w:color w:val="000000"/>
                <w:kern w:val="24"/>
                <w:sz w:val="18"/>
                <w:szCs w:val="18"/>
              </w:rPr>
            </w:pPr>
            <w:r w:rsidRPr="00A65FA0">
              <w:rPr>
                <w:rFonts w:ascii="Arial" w:eastAsia="等线" w:hAnsi="Arial" w:cs="Arial"/>
                <w:color w:val="000000"/>
                <w:kern w:val="24"/>
                <w:sz w:val="18"/>
                <w:szCs w:val="18"/>
              </w:rPr>
              <w:t>WoP#</w:t>
            </w:r>
            <w:r>
              <w:rPr>
                <w:rFonts w:ascii="Arial" w:eastAsia="等线" w:hAnsi="Arial" w:cs="Arial"/>
                <w:color w:val="000000"/>
                <w:kern w:val="24"/>
                <w:sz w:val="18"/>
                <w:szCs w:val="18"/>
              </w:rPr>
              <w:t>X.3</w:t>
            </w:r>
          </w:p>
          <w:p w14:paraId="1AF887CB" w14:textId="2A433547" w:rsidR="004B5016" w:rsidRPr="00BB5F1A" w:rsidRDefault="004B5016" w:rsidP="004B5016">
            <w:pPr>
              <w:rPr>
                <w:rFonts w:ascii="Arial" w:eastAsia="等线" w:hAnsi="Arial" w:cs="Arial"/>
                <w:color w:val="000000"/>
                <w:kern w:val="24"/>
                <w:sz w:val="18"/>
                <w:szCs w:val="18"/>
              </w:rPr>
            </w:pPr>
            <w:r>
              <w:rPr>
                <w:rFonts w:ascii="Arial" w:eastAsia="等线" w:hAnsi="Arial" w:cs="Arial" w:hint="eastAsia"/>
                <w:color w:val="000000"/>
                <w:kern w:val="24"/>
                <w:sz w:val="18"/>
                <w:szCs w:val="18"/>
              </w:rPr>
              <w:t>（</w:t>
            </w:r>
            <w:r w:rsidRPr="004B5016">
              <w:rPr>
                <w:rFonts w:ascii="Arial" w:eastAsia="等线" w:hAnsi="Arial" w:cs="Arial"/>
                <w:color w:val="000000"/>
                <w:kern w:val="24"/>
                <w:sz w:val="18"/>
                <w:szCs w:val="18"/>
              </w:rPr>
              <w:t>SA5#144e, SA5#145(e)</w:t>
            </w:r>
            <w:r>
              <w:rPr>
                <w:rFonts w:ascii="Arial" w:eastAsia="等线" w:hAnsi="Arial" w:cs="Arial" w:hint="eastAsia"/>
                <w:color w:val="000000"/>
                <w:kern w:val="24"/>
                <w:sz w:val="18"/>
                <w:szCs w:val="18"/>
              </w:rPr>
              <w:t>）</w:t>
            </w:r>
          </w:p>
        </w:tc>
        <w:tc>
          <w:tcPr>
            <w:tcW w:w="7927" w:type="dxa"/>
            <w:tcBorders>
              <w:top w:val="outset" w:sz="6" w:space="0" w:color="C0C0C0"/>
              <w:left w:val="outset" w:sz="6" w:space="0" w:color="C0C0C0"/>
              <w:bottom w:val="outset" w:sz="6" w:space="0" w:color="C0C0C0"/>
              <w:right w:val="outset" w:sz="6" w:space="0" w:color="C0C0C0"/>
            </w:tcBorders>
            <w:shd w:val="clear" w:color="auto" w:fill="auto"/>
          </w:tcPr>
          <w:p w14:paraId="17D0FD72" w14:textId="3079F7B6" w:rsidR="004B5016" w:rsidRPr="004B5016" w:rsidRDefault="004B5016" w:rsidP="004B5016">
            <w:pPr>
              <w:pStyle w:val="Guidance"/>
              <w:rPr>
                <w:i w:val="0"/>
              </w:rPr>
            </w:pPr>
            <w:r w:rsidRPr="004B5016">
              <w:rPr>
                <w:i w:val="0"/>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p w14:paraId="4B7E37C9" w14:textId="6E74F467" w:rsidR="004B5016" w:rsidRPr="004B5016" w:rsidRDefault="004B5016" w:rsidP="004B5016">
            <w:pPr>
              <w:rPr>
                <w:rFonts w:ascii="Arial" w:eastAsia="等线" w:hAnsi="Arial" w:cs="Arial"/>
                <w:color w:val="000000"/>
                <w:kern w:val="24"/>
                <w:sz w:val="18"/>
                <w:szCs w:val="18"/>
              </w:rPr>
            </w:pPr>
          </w:p>
        </w:tc>
      </w:tr>
      <w:tr w:rsidR="004B5016" w:rsidRPr="00EF44FE" w14:paraId="18C94DB9" w14:textId="77777777" w:rsidTr="00FA76E3">
        <w:trPr>
          <w:tblCellSpacing w:w="0" w:type="dxa"/>
        </w:trPr>
        <w:tc>
          <w:tcPr>
            <w:tcW w:w="1712" w:type="dxa"/>
            <w:tcBorders>
              <w:top w:val="outset" w:sz="6" w:space="0" w:color="C0C0C0"/>
              <w:left w:val="outset" w:sz="6" w:space="0" w:color="C0C0C0"/>
              <w:bottom w:val="outset" w:sz="6" w:space="0" w:color="C0C0C0"/>
              <w:right w:val="outset" w:sz="6" w:space="0" w:color="C0C0C0"/>
            </w:tcBorders>
            <w:shd w:val="clear" w:color="auto" w:fill="auto"/>
          </w:tcPr>
          <w:p w14:paraId="1BE0899C" w14:textId="4589BA8B" w:rsidR="004B5016" w:rsidRDefault="004B5016" w:rsidP="004B5016">
            <w:pPr>
              <w:rPr>
                <w:rFonts w:ascii="Arial" w:eastAsia="等线" w:hAnsi="Arial" w:cs="Arial"/>
                <w:color w:val="000000"/>
                <w:kern w:val="24"/>
                <w:sz w:val="18"/>
                <w:szCs w:val="18"/>
              </w:rPr>
            </w:pPr>
            <w:r w:rsidRPr="00A65FA0">
              <w:rPr>
                <w:rFonts w:ascii="Arial" w:eastAsia="等线" w:hAnsi="Arial" w:cs="Arial"/>
                <w:color w:val="000000"/>
                <w:kern w:val="24"/>
                <w:sz w:val="18"/>
                <w:szCs w:val="18"/>
              </w:rPr>
              <w:t>WoP#</w:t>
            </w:r>
            <w:r>
              <w:rPr>
                <w:rFonts w:ascii="Arial" w:eastAsia="等线" w:hAnsi="Arial" w:cs="Arial"/>
                <w:color w:val="000000"/>
                <w:kern w:val="24"/>
                <w:sz w:val="18"/>
                <w:szCs w:val="18"/>
              </w:rPr>
              <w:t>X.4</w:t>
            </w:r>
          </w:p>
          <w:p w14:paraId="70A9FC05" w14:textId="368D075A" w:rsidR="004B5016" w:rsidRPr="00BB5F1A" w:rsidRDefault="004B5016" w:rsidP="004B5016">
            <w:pPr>
              <w:rPr>
                <w:rFonts w:ascii="Arial" w:eastAsia="等线" w:hAnsi="Arial" w:cs="Arial"/>
                <w:color w:val="000000"/>
                <w:kern w:val="24"/>
                <w:sz w:val="18"/>
                <w:szCs w:val="18"/>
              </w:rPr>
            </w:pPr>
            <w:r>
              <w:rPr>
                <w:rFonts w:ascii="Arial" w:eastAsia="等线" w:hAnsi="Arial" w:cs="Arial" w:hint="eastAsia"/>
                <w:color w:val="000000"/>
                <w:kern w:val="24"/>
                <w:sz w:val="18"/>
                <w:szCs w:val="18"/>
              </w:rPr>
              <w:t>（</w:t>
            </w:r>
            <w:r w:rsidR="00673FB5">
              <w:rPr>
                <w:rFonts w:ascii="Arial" w:eastAsia="等线" w:hAnsi="Arial" w:cs="Arial"/>
                <w:color w:val="000000"/>
                <w:kern w:val="24"/>
                <w:sz w:val="18"/>
                <w:szCs w:val="18"/>
              </w:rPr>
              <w:t>SA5#145</w:t>
            </w:r>
            <w:r w:rsidR="00F61364" w:rsidRPr="004B5016">
              <w:rPr>
                <w:rFonts w:ascii="Arial" w:eastAsia="等线" w:hAnsi="Arial" w:cs="Arial"/>
                <w:color w:val="000000"/>
                <w:kern w:val="24"/>
                <w:sz w:val="18"/>
                <w:szCs w:val="18"/>
              </w:rPr>
              <w:t>(e)</w:t>
            </w:r>
            <w:r w:rsidR="00673FB5">
              <w:rPr>
                <w:rFonts w:ascii="Arial" w:eastAsia="等线" w:hAnsi="Arial" w:cs="Arial"/>
                <w:color w:val="000000"/>
                <w:kern w:val="24"/>
                <w:sz w:val="18"/>
                <w:szCs w:val="18"/>
              </w:rPr>
              <w:t>, SA5#146</w:t>
            </w:r>
            <w:r w:rsidRPr="004B5016">
              <w:rPr>
                <w:rFonts w:ascii="Arial" w:eastAsia="等线" w:hAnsi="Arial" w:cs="Arial"/>
                <w:color w:val="000000"/>
                <w:kern w:val="24"/>
                <w:sz w:val="18"/>
                <w:szCs w:val="18"/>
              </w:rPr>
              <w:t>(e)</w:t>
            </w:r>
            <w:r>
              <w:rPr>
                <w:rFonts w:ascii="Arial" w:eastAsia="等线" w:hAnsi="Arial" w:cs="Arial" w:hint="eastAsia"/>
                <w:color w:val="000000"/>
                <w:kern w:val="24"/>
                <w:sz w:val="18"/>
                <w:szCs w:val="18"/>
              </w:rPr>
              <w:t>）</w:t>
            </w:r>
          </w:p>
        </w:tc>
        <w:tc>
          <w:tcPr>
            <w:tcW w:w="7927" w:type="dxa"/>
            <w:tcBorders>
              <w:top w:val="outset" w:sz="6" w:space="0" w:color="C0C0C0"/>
              <w:left w:val="outset" w:sz="6" w:space="0" w:color="C0C0C0"/>
              <w:bottom w:val="outset" w:sz="6" w:space="0" w:color="C0C0C0"/>
              <w:right w:val="outset" w:sz="6" w:space="0" w:color="C0C0C0"/>
            </w:tcBorders>
            <w:shd w:val="clear" w:color="auto" w:fill="auto"/>
          </w:tcPr>
          <w:p w14:paraId="62AD8393" w14:textId="7568819E" w:rsidR="004B5016" w:rsidRPr="004B5016" w:rsidRDefault="004B5016" w:rsidP="004B5016">
            <w:pPr>
              <w:pStyle w:val="Guidance"/>
              <w:rPr>
                <w:i w:val="0"/>
              </w:rPr>
            </w:pPr>
            <w:r w:rsidRPr="004B5016">
              <w:rPr>
                <w:i w:val="0"/>
              </w:rPr>
              <w:t>4.  With intent-driven management, the MnS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36C0882A" w14:textId="77777777" w:rsidR="004B5016" w:rsidRPr="004B5016" w:rsidRDefault="004B5016" w:rsidP="004B5016">
            <w:pPr>
              <w:pStyle w:val="Guidance"/>
              <w:numPr>
                <w:ilvl w:val="1"/>
                <w:numId w:val="9"/>
              </w:numPr>
              <w:rPr>
                <w:i w:val="0"/>
              </w:rPr>
            </w:pPr>
            <w:r w:rsidRPr="004B5016">
              <w:rPr>
                <w:i w:val="0"/>
              </w:rPr>
              <w:t>NRM entities such as NetworkSlice and NetworkSliceSubnet</w:t>
            </w:r>
          </w:p>
          <w:p w14:paraId="443635D7" w14:textId="3E89FB4F" w:rsidR="004B5016" w:rsidRPr="004B5016" w:rsidRDefault="004B5016" w:rsidP="004B5016">
            <w:pPr>
              <w:pStyle w:val="Guidance"/>
              <w:numPr>
                <w:ilvl w:val="1"/>
                <w:numId w:val="9"/>
              </w:numPr>
              <w:rPr>
                <w:i w:val="0"/>
              </w:rPr>
            </w:pPr>
            <w:r w:rsidRPr="004B5016">
              <w:rPr>
                <w:i w:val="0"/>
              </w:rPr>
              <w:t>Components used for reporting of slicing related data</w:t>
            </w:r>
          </w:p>
        </w:tc>
      </w:tr>
      <w:tr w:rsidR="004B5016" w:rsidRPr="00EF44FE" w14:paraId="75A4937D" w14:textId="77777777" w:rsidTr="00FA76E3">
        <w:trPr>
          <w:tblCellSpacing w:w="0" w:type="dxa"/>
        </w:trPr>
        <w:tc>
          <w:tcPr>
            <w:tcW w:w="1712" w:type="dxa"/>
            <w:tcBorders>
              <w:top w:val="outset" w:sz="6" w:space="0" w:color="C0C0C0"/>
              <w:left w:val="outset" w:sz="6" w:space="0" w:color="C0C0C0"/>
              <w:bottom w:val="outset" w:sz="6" w:space="0" w:color="C0C0C0"/>
              <w:right w:val="outset" w:sz="6" w:space="0" w:color="C0C0C0"/>
            </w:tcBorders>
            <w:shd w:val="clear" w:color="auto" w:fill="auto"/>
          </w:tcPr>
          <w:p w14:paraId="365921A5" w14:textId="05E67AAA" w:rsidR="004B5016" w:rsidRDefault="004B5016" w:rsidP="004B5016">
            <w:pPr>
              <w:rPr>
                <w:rFonts w:ascii="Arial" w:eastAsia="等线" w:hAnsi="Arial" w:cs="Arial"/>
                <w:color w:val="000000"/>
                <w:kern w:val="24"/>
                <w:sz w:val="18"/>
                <w:szCs w:val="18"/>
              </w:rPr>
            </w:pPr>
            <w:r w:rsidRPr="00A65FA0">
              <w:rPr>
                <w:rFonts w:ascii="Arial" w:eastAsia="等线" w:hAnsi="Arial" w:cs="Arial"/>
                <w:color w:val="000000"/>
                <w:kern w:val="24"/>
                <w:sz w:val="18"/>
                <w:szCs w:val="18"/>
              </w:rPr>
              <w:t>WoP#</w:t>
            </w:r>
            <w:r>
              <w:rPr>
                <w:rFonts w:ascii="Arial" w:eastAsia="等线" w:hAnsi="Arial" w:cs="Arial"/>
                <w:color w:val="000000"/>
                <w:kern w:val="24"/>
                <w:sz w:val="18"/>
                <w:szCs w:val="18"/>
              </w:rPr>
              <w:t>X.5</w:t>
            </w:r>
          </w:p>
          <w:p w14:paraId="2406F4C9" w14:textId="695E914C" w:rsidR="004B5016" w:rsidRPr="00136737" w:rsidRDefault="004B5016" w:rsidP="004B5016">
            <w:pPr>
              <w:rPr>
                <w:rFonts w:ascii="Arial" w:eastAsia="等线" w:hAnsi="Arial" w:cs="Arial"/>
                <w:color w:val="000000"/>
                <w:kern w:val="24"/>
                <w:sz w:val="18"/>
                <w:szCs w:val="18"/>
              </w:rPr>
            </w:pPr>
            <w:r>
              <w:rPr>
                <w:rFonts w:ascii="Arial" w:eastAsia="等线" w:hAnsi="Arial" w:cs="Arial" w:hint="eastAsia"/>
                <w:color w:val="000000"/>
                <w:kern w:val="24"/>
                <w:sz w:val="18"/>
                <w:szCs w:val="18"/>
              </w:rPr>
              <w:t>（</w:t>
            </w:r>
            <w:r>
              <w:rPr>
                <w:rFonts w:ascii="Arial" w:eastAsia="等线" w:hAnsi="Arial" w:cs="Arial" w:hint="eastAsia"/>
                <w:color w:val="000000"/>
                <w:kern w:val="24"/>
                <w:sz w:val="18"/>
                <w:szCs w:val="18"/>
              </w:rPr>
              <w:t>S</w:t>
            </w:r>
            <w:r w:rsidR="00673FB5">
              <w:rPr>
                <w:rFonts w:ascii="Arial" w:eastAsia="等线" w:hAnsi="Arial" w:cs="Arial"/>
                <w:color w:val="000000"/>
                <w:kern w:val="24"/>
                <w:sz w:val="18"/>
                <w:szCs w:val="18"/>
              </w:rPr>
              <w:t>A5#146</w:t>
            </w:r>
            <w:r w:rsidR="009B4C54">
              <w:rPr>
                <w:rFonts w:ascii="Arial" w:eastAsia="等线" w:hAnsi="Arial" w:cs="Arial"/>
                <w:color w:val="000000"/>
                <w:kern w:val="24"/>
                <w:sz w:val="18"/>
                <w:szCs w:val="18"/>
              </w:rPr>
              <w:t>(</w:t>
            </w:r>
            <w:r>
              <w:rPr>
                <w:rFonts w:ascii="Arial" w:eastAsia="等线" w:hAnsi="Arial" w:cs="Arial"/>
                <w:color w:val="000000"/>
                <w:kern w:val="24"/>
                <w:sz w:val="18"/>
                <w:szCs w:val="18"/>
              </w:rPr>
              <w:t>e</w:t>
            </w:r>
            <w:r w:rsidR="009B4C54">
              <w:rPr>
                <w:rFonts w:ascii="Arial" w:eastAsia="等线" w:hAnsi="Arial" w:cs="Arial"/>
                <w:color w:val="000000"/>
                <w:kern w:val="24"/>
                <w:sz w:val="18"/>
                <w:szCs w:val="18"/>
              </w:rPr>
              <w:t>)</w:t>
            </w:r>
            <w:r>
              <w:rPr>
                <w:rFonts w:ascii="Arial" w:eastAsia="等线" w:hAnsi="Arial" w:cs="Arial" w:hint="eastAsia"/>
                <w:color w:val="000000"/>
                <w:kern w:val="24"/>
                <w:sz w:val="18"/>
                <w:szCs w:val="18"/>
              </w:rPr>
              <w:t>）</w:t>
            </w:r>
          </w:p>
        </w:tc>
        <w:tc>
          <w:tcPr>
            <w:tcW w:w="7927" w:type="dxa"/>
            <w:tcBorders>
              <w:top w:val="outset" w:sz="6" w:space="0" w:color="C0C0C0"/>
              <w:left w:val="outset" w:sz="6" w:space="0" w:color="C0C0C0"/>
              <w:bottom w:val="outset" w:sz="6" w:space="0" w:color="C0C0C0"/>
              <w:right w:val="outset" w:sz="6" w:space="0" w:color="C0C0C0"/>
            </w:tcBorders>
            <w:shd w:val="clear" w:color="auto" w:fill="auto"/>
          </w:tcPr>
          <w:p w14:paraId="39E97C31" w14:textId="3F989422" w:rsidR="004B5016" w:rsidRPr="004B5016" w:rsidRDefault="004B5016" w:rsidP="004B5016">
            <w:pPr>
              <w:pStyle w:val="Guidance"/>
              <w:rPr>
                <w:rFonts w:ascii="Arial" w:hAnsi="Arial" w:cs="Arial"/>
                <w:i w:val="0"/>
                <w:color w:val="000000"/>
                <w:kern w:val="24"/>
                <w:sz w:val="18"/>
                <w:szCs w:val="18"/>
              </w:rPr>
            </w:pPr>
            <w:r w:rsidRPr="004B5016">
              <w:rPr>
                <w:i w:val="0"/>
              </w:rPr>
              <w:t>5 Conclusions and recommendations for further work</w:t>
            </w:r>
          </w:p>
        </w:tc>
      </w:tr>
      <w:tr w:rsidR="004B5016" w:rsidRPr="00EF44FE" w14:paraId="7A29C3E1" w14:textId="77777777" w:rsidTr="00FA76E3">
        <w:trPr>
          <w:tblCellSpacing w:w="0" w:type="dxa"/>
        </w:trPr>
        <w:tc>
          <w:tcPr>
            <w:tcW w:w="1712" w:type="dxa"/>
            <w:tcBorders>
              <w:top w:val="outset" w:sz="6" w:space="0" w:color="C0C0C0"/>
              <w:left w:val="outset" w:sz="6" w:space="0" w:color="C0C0C0"/>
              <w:bottom w:val="outset" w:sz="6" w:space="0" w:color="C0C0C0"/>
              <w:right w:val="outset" w:sz="6" w:space="0" w:color="C0C0C0"/>
            </w:tcBorders>
            <w:shd w:val="clear" w:color="auto" w:fill="auto"/>
          </w:tcPr>
          <w:p w14:paraId="63BE249C" w14:textId="496C8938" w:rsidR="004B5016" w:rsidRPr="00136737" w:rsidRDefault="004B5016" w:rsidP="004B5016">
            <w:pPr>
              <w:rPr>
                <w:rFonts w:ascii="Arial" w:eastAsia="等线" w:hAnsi="Arial" w:cs="Arial"/>
                <w:color w:val="000000"/>
                <w:kern w:val="24"/>
                <w:sz w:val="18"/>
                <w:szCs w:val="18"/>
              </w:rPr>
            </w:pPr>
          </w:p>
        </w:tc>
        <w:tc>
          <w:tcPr>
            <w:tcW w:w="7927" w:type="dxa"/>
            <w:tcBorders>
              <w:top w:val="outset" w:sz="6" w:space="0" w:color="C0C0C0"/>
              <w:left w:val="outset" w:sz="6" w:space="0" w:color="C0C0C0"/>
              <w:bottom w:val="outset" w:sz="6" w:space="0" w:color="C0C0C0"/>
              <w:right w:val="outset" w:sz="6" w:space="0" w:color="C0C0C0"/>
            </w:tcBorders>
            <w:shd w:val="clear" w:color="auto" w:fill="auto"/>
          </w:tcPr>
          <w:p w14:paraId="108F5748" w14:textId="07288448" w:rsidR="004B5016" w:rsidRPr="00136737" w:rsidRDefault="004B5016" w:rsidP="00F61364">
            <w:pPr>
              <w:pStyle w:val="Guidance"/>
              <w:rPr>
                <w:rFonts w:ascii="Arial" w:hAnsi="Arial" w:cs="Arial"/>
                <w:color w:val="000000"/>
                <w:kern w:val="24"/>
                <w:sz w:val="18"/>
                <w:szCs w:val="18"/>
              </w:rPr>
            </w:pPr>
            <w:r w:rsidRPr="00673FB5">
              <w:rPr>
                <w:rFonts w:hint="eastAsia"/>
                <w:i w:val="0"/>
              </w:rPr>
              <w:t>P</w:t>
            </w:r>
            <w:r w:rsidRPr="00673FB5">
              <w:rPr>
                <w:i w:val="0"/>
              </w:rPr>
              <w:t>lan to close the study and start work item if needed in SA5</w:t>
            </w:r>
            <w:r w:rsidRPr="00673FB5">
              <w:rPr>
                <w:rFonts w:hint="eastAsia"/>
                <w:i w:val="0"/>
              </w:rPr>
              <w:t>#</w:t>
            </w:r>
            <w:r w:rsidRPr="00673FB5">
              <w:rPr>
                <w:i w:val="0"/>
              </w:rPr>
              <w:t>14</w:t>
            </w:r>
            <w:r w:rsidR="00F61364">
              <w:rPr>
                <w:i w:val="0"/>
              </w:rPr>
              <w:t>6</w:t>
            </w:r>
            <w:r w:rsidRPr="00673FB5">
              <w:rPr>
                <w:i w:val="0"/>
              </w:rPr>
              <w:t>.</w:t>
            </w:r>
          </w:p>
        </w:tc>
      </w:tr>
    </w:tbl>
    <w:p w14:paraId="394AC8A4" w14:textId="77777777" w:rsidR="00FF389B" w:rsidRPr="00EF44FE" w:rsidRDefault="00FF389B" w:rsidP="00BA5A41">
      <w:pPr>
        <w:rPr>
          <w:rFonts w:ascii="Arial" w:hAnsi="Arial" w:cs="Arial"/>
          <w:b/>
          <w:sz w:val="16"/>
          <w:szCs w:val="16"/>
        </w:rPr>
      </w:pPr>
    </w:p>
    <w:sectPr w:rsidR="00FF389B"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8917A" w14:textId="77777777" w:rsidR="00195F02" w:rsidRDefault="00195F02">
      <w:r>
        <w:separator/>
      </w:r>
    </w:p>
  </w:endnote>
  <w:endnote w:type="continuationSeparator" w:id="0">
    <w:p w14:paraId="128F2FAA" w14:textId="77777777" w:rsidR="00195F02" w:rsidRDefault="0019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38E5" w14:textId="77777777" w:rsidR="001A25FC" w:rsidRDefault="001A25FC" w:rsidP="00A3565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04F7A57" w14:textId="77777777" w:rsidR="001A25FC" w:rsidRDefault="001A25F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1EEFB" w14:textId="77777777" w:rsidR="00195F02" w:rsidRDefault="00195F02">
      <w:r>
        <w:separator/>
      </w:r>
    </w:p>
  </w:footnote>
  <w:footnote w:type="continuationSeparator" w:id="0">
    <w:p w14:paraId="46694B0C" w14:textId="77777777" w:rsidR="00195F02" w:rsidRDefault="00195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33.35pt;height:24.45pt" o:bullet="t">
        <v:imagedata r:id="rId1" o:title="clip_image001"/>
      </v:shape>
    </w:pict>
  </w:numPicBullet>
  <w:abstractNum w:abstractNumId="0" w15:restartNumberingAfterBreak="0">
    <w:nsid w:val="03B15A63"/>
    <w:multiLevelType w:val="hybridMultilevel"/>
    <w:tmpl w:val="BB1CAE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F06EE0"/>
    <w:multiLevelType w:val="hybridMultilevel"/>
    <w:tmpl w:val="EBE09F7E"/>
    <w:lvl w:ilvl="0" w:tplc="B0D8E544">
      <w:start w:val="1"/>
      <w:numFmt w:val="decimal"/>
      <w:lvlText w:val="%1."/>
      <w:lvlJc w:val="left"/>
      <w:pPr>
        <w:ind w:left="360" w:hanging="360"/>
      </w:pPr>
      <w:rPr>
        <w:rFonts w:ascii="Times New Roman" w:eastAsia="宋体" w:hAnsi="Times New Roman" w:cs="Times New Roman"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num w:numId="1">
    <w:abstractNumId w:val="8"/>
  </w:num>
  <w:num w:numId="2">
    <w:abstractNumId w:val="6"/>
  </w:num>
  <w:num w:numId="3">
    <w:abstractNumId w:val="9"/>
  </w:num>
  <w:num w:numId="4">
    <w:abstractNumId w:val="2"/>
  </w:num>
  <w:num w:numId="5">
    <w:abstractNumId w:val="7"/>
  </w:num>
  <w:num w:numId="6">
    <w:abstractNumId w:val="1"/>
  </w:num>
  <w:num w:numId="7">
    <w:abstractNumId w:val="3"/>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2B"/>
    <w:rsid w:val="00000214"/>
    <w:rsid w:val="00004140"/>
    <w:rsid w:val="00005112"/>
    <w:rsid w:val="00006391"/>
    <w:rsid w:val="00006B51"/>
    <w:rsid w:val="00010AE8"/>
    <w:rsid w:val="00010B87"/>
    <w:rsid w:val="000112E9"/>
    <w:rsid w:val="0001305E"/>
    <w:rsid w:val="00013307"/>
    <w:rsid w:val="000168AB"/>
    <w:rsid w:val="00017568"/>
    <w:rsid w:val="00017960"/>
    <w:rsid w:val="00017D66"/>
    <w:rsid w:val="00020615"/>
    <w:rsid w:val="00020A08"/>
    <w:rsid w:val="00020E9F"/>
    <w:rsid w:val="00023BF7"/>
    <w:rsid w:val="00024D5F"/>
    <w:rsid w:val="00025F5C"/>
    <w:rsid w:val="0002642F"/>
    <w:rsid w:val="00030A20"/>
    <w:rsid w:val="000311B9"/>
    <w:rsid w:val="00031A12"/>
    <w:rsid w:val="00032F33"/>
    <w:rsid w:val="0003356E"/>
    <w:rsid w:val="00033921"/>
    <w:rsid w:val="00034AA8"/>
    <w:rsid w:val="00035996"/>
    <w:rsid w:val="00037106"/>
    <w:rsid w:val="000372F4"/>
    <w:rsid w:val="000471DB"/>
    <w:rsid w:val="000503FF"/>
    <w:rsid w:val="000508FE"/>
    <w:rsid w:val="00051893"/>
    <w:rsid w:val="00051B55"/>
    <w:rsid w:val="00051BDB"/>
    <w:rsid w:val="000525E1"/>
    <w:rsid w:val="00053F56"/>
    <w:rsid w:val="00054FB7"/>
    <w:rsid w:val="00055C15"/>
    <w:rsid w:val="00056858"/>
    <w:rsid w:val="00056C5F"/>
    <w:rsid w:val="00060FF1"/>
    <w:rsid w:val="00061E06"/>
    <w:rsid w:val="00062BD2"/>
    <w:rsid w:val="00065489"/>
    <w:rsid w:val="000658CE"/>
    <w:rsid w:val="00071D2F"/>
    <w:rsid w:val="000741BA"/>
    <w:rsid w:val="00075D09"/>
    <w:rsid w:val="0007733E"/>
    <w:rsid w:val="0008450E"/>
    <w:rsid w:val="00084BB6"/>
    <w:rsid w:val="00086DD2"/>
    <w:rsid w:val="00087DEA"/>
    <w:rsid w:val="00090BDA"/>
    <w:rsid w:val="00091D0A"/>
    <w:rsid w:val="00092480"/>
    <w:rsid w:val="00092C77"/>
    <w:rsid w:val="00093D4D"/>
    <w:rsid w:val="00094065"/>
    <w:rsid w:val="00095584"/>
    <w:rsid w:val="000955B8"/>
    <w:rsid w:val="00095FB7"/>
    <w:rsid w:val="00096E0D"/>
    <w:rsid w:val="00097EF8"/>
    <w:rsid w:val="000A0A43"/>
    <w:rsid w:val="000A3C08"/>
    <w:rsid w:val="000A6522"/>
    <w:rsid w:val="000A7FE2"/>
    <w:rsid w:val="000B122A"/>
    <w:rsid w:val="000B3921"/>
    <w:rsid w:val="000B429E"/>
    <w:rsid w:val="000B5971"/>
    <w:rsid w:val="000B6863"/>
    <w:rsid w:val="000B7753"/>
    <w:rsid w:val="000B7A66"/>
    <w:rsid w:val="000B7D86"/>
    <w:rsid w:val="000C03DD"/>
    <w:rsid w:val="000C16D7"/>
    <w:rsid w:val="000C1702"/>
    <w:rsid w:val="000C3234"/>
    <w:rsid w:val="000C4266"/>
    <w:rsid w:val="000C6F6D"/>
    <w:rsid w:val="000C7635"/>
    <w:rsid w:val="000C7BB1"/>
    <w:rsid w:val="000D1460"/>
    <w:rsid w:val="000D1DB9"/>
    <w:rsid w:val="000D2532"/>
    <w:rsid w:val="000D3D0C"/>
    <w:rsid w:val="000D5DFC"/>
    <w:rsid w:val="000D6DCB"/>
    <w:rsid w:val="000E07FE"/>
    <w:rsid w:val="000E0A0C"/>
    <w:rsid w:val="000E4593"/>
    <w:rsid w:val="000E4742"/>
    <w:rsid w:val="000E4D24"/>
    <w:rsid w:val="000E4F74"/>
    <w:rsid w:val="000E59FE"/>
    <w:rsid w:val="000E70DC"/>
    <w:rsid w:val="000F050E"/>
    <w:rsid w:val="000F3838"/>
    <w:rsid w:val="000F3888"/>
    <w:rsid w:val="000F5E0B"/>
    <w:rsid w:val="000F63DA"/>
    <w:rsid w:val="000F6658"/>
    <w:rsid w:val="000F697F"/>
    <w:rsid w:val="000F7108"/>
    <w:rsid w:val="000F761B"/>
    <w:rsid w:val="000F7C8E"/>
    <w:rsid w:val="00102882"/>
    <w:rsid w:val="0010349B"/>
    <w:rsid w:val="00104111"/>
    <w:rsid w:val="001047DA"/>
    <w:rsid w:val="0010499B"/>
    <w:rsid w:val="0010779D"/>
    <w:rsid w:val="00107D42"/>
    <w:rsid w:val="00110382"/>
    <w:rsid w:val="0011068A"/>
    <w:rsid w:val="00110A28"/>
    <w:rsid w:val="00110CF6"/>
    <w:rsid w:val="00111A07"/>
    <w:rsid w:val="00112DDA"/>
    <w:rsid w:val="00113A8F"/>
    <w:rsid w:val="00113F91"/>
    <w:rsid w:val="001161B0"/>
    <w:rsid w:val="001164AF"/>
    <w:rsid w:val="001176C7"/>
    <w:rsid w:val="001179D7"/>
    <w:rsid w:val="001204D2"/>
    <w:rsid w:val="00120ADE"/>
    <w:rsid w:val="00120C31"/>
    <w:rsid w:val="00121D16"/>
    <w:rsid w:val="001227BA"/>
    <w:rsid w:val="001250F9"/>
    <w:rsid w:val="00125C9B"/>
    <w:rsid w:val="001328E0"/>
    <w:rsid w:val="00133262"/>
    <w:rsid w:val="00135AA3"/>
    <w:rsid w:val="00136737"/>
    <w:rsid w:val="00137F5C"/>
    <w:rsid w:val="00141348"/>
    <w:rsid w:val="001435A5"/>
    <w:rsid w:val="001440D5"/>
    <w:rsid w:val="00144D88"/>
    <w:rsid w:val="00144D8A"/>
    <w:rsid w:val="001451E6"/>
    <w:rsid w:val="00145336"/>
    <w:rsid w:val="00146DF6"/>
    <w:rsid w:val="001472CE"/>
    <w:rsid w:val="00150B7E"/>
    <w:rsid w:val="00151389"/>
    <w:rsid w:val="001537BC"/>
    <w:rsid w:val="00153E24"/>
    <w:rsid w:val="00154AEB"/>
    <w:rsid w:val="00155E9A"/>
    <w:rsid w:val="001564E7"/>
    <w:rsid w:val="001574D7"/>
    <w:rsid w:val="00157D56"/>
    <w:rsid w:val="00162D6C"/>
    <w:rsid w:val="0016482F"/>
    <w:rsid w:val="001653DC"/>
    <w:rsid w:val="00165B09"/>
    <w:rsid w:val="00167812"/>
    <w:rsid w:val="00170FF5"/>
    <w:rsid w:val="001720B7"/>
    <w:rsid w:val="0017654B"/>
    <w:rsid w:val="00176B8D"/>
    <w:rsid w:val="001773B0"/>
    <w:rsid w:val="00177CF2"/>
    <w:rsid w:val="0018076F"/>
    <w:rsid w:val="00182BE6"/>
    <w:rsid w:val="00186217"/>
    <w:rsid w:val="00187D28"/>
    <w:rsid w:val="00193C5F"/>
    <w:rsid w:val="001949CE"/>
    <w:rsid w:val="00194EE0"/>
    <w:rsid w:val="00194F64"/>
    <w:rsid w:val="00195863"/>
    <w:rsid w:val="00195F02"/>
    <w:rsid w:val="001978C5"/>
    <w:rsid w:val="001A06FE"/>
    <w:rsid w:val="001A25FC"/>
    <w:rsid w:val="001A2FA6"/>
    <w:rsid w:val="001A74B6"/>
    <w:rsid w:val="001A7A9B"/>
    <w:rsid w:val="001B01BE"/>
    <w:rsid w:val="001B027D"/>
    <w:rsid w:val="001B0AFA"/>
    <w:rsid w:val="001B0FE8"/>
    <w:rsid w:val="001B51E9"/>
    <w:rsid w:val="001B5E3F"/>
    <w:rsid w:val="001B6949"/>
    <w:rsid w:val="001B71D6"/>
    <w:rsid w:val="001C0978"/>
    <w:rsid w:val="001C1528"/>
    <w:rsid w:val="001C1E87"/>
    <w:rsid w:val="001C280A"/>
    <w:rsid w:val="001C2B5F"/>
    <w:rsid w:val="001C38D6"/>
    <w:rsid w:val="001C41AE"/>
    <w:rsid w:val="001C5853"/>
    <w:rsid w:val="001C6428"/>
    <w:rsid w:val="001C77CC"/>
    <w:rsid w:val="001C793E"/>
    <w:rsid w:val="001D075C"/>
    <w:rsid w:val="001D2657"/>
    <w:rsid w:val="001D2D29"/>
    <w:rsid w:val="001D4016"/>
    <w:rsid w:val="001D4382"/>
    <w:rsid w:val="001D62AD"/>
    <w:rsid w:val="001E139A"/>
    <w:rsid w:val="001E1776"/>
    <w:rsid w:val="001E1ABE"/>
    <w:rsid w:val="001E2932"/>
    <w:rsid w:val="001E3294"/>
    <w:rsid w:val="001E362F"/>
    <w:rsid w:val="001E37A5"/>
    <w:rsid w:val="001E4708"/>
    <w:rsid w:val="001E6732"/>
    <w:rsid w:val="001E7AC5"/>
    <w:rsid w:val="001F1C29"/>
    <w:rsid w:val="001F2597"/>
    <w:rsid w:val="001F387D"/>
    <w:rsid w:val="001F4403"/>
    <w:rsid w:val="001F4931"/>
    <w:rsid w:val="001F5C4F"/>
    <w:rsid w:val="001F7D7D"/>
    <w:rsid w:val="002007D9"/>
    <w:rsid w:val="0020157F"/>
    <w:rsid w:val="0020249A"/>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44AF"/>
    <w:rsid w:val="002445B1"/>
    <w:rsid w:val="00245887"/>
    <w:rsid w:val="00246794"/>
    <w:rsid w:val="00247137"/>
    <w:rsid w:val="002541D9"/>
    <w:rsid w:val="002559C1"/>
    <w:rsid w:val="00256094"/>
    <w:rsid w:val="00256CCF"/>
    <w:rsid w:val="002618AC"/>
    <w:rsid w:val="0026369B"/>
    <w:rsid w:val="00263931"/>
    <w:rsid w:val="00265260"/>
    <w:rsid w:val="00265928"/>
    <w:rsid w:val="0026649E"/>
    <w:rsid w:val="00270390"/>
    <w:rsid w:val="00271155"/>
    <w:rsid w:val="002711C1"/>
    <w:rsid w:val="00271435"/>
    <w:rsid w:val="0027265B"/>
    <w:rsid w:val="00272870"/>
    <w:rsid w:val="00273031"/>
    <w:rsid w:val="002735D2"/>
    <w:rsid w:val="0027453A"/>
    <w:rsid w:val="00275D8B"/>
    <w:rsid w:val="00277349"/>
    <w:rsid w:val="0028146C"/>
    <w:rsid w:val="00281FC9"/>
    <w:rsid w:val="0028245D"/>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2494"/>
    <w:rsid w:val="002B31FA"/>
    <w:rsid w:val="002B392A"/>
    <w:rsid w:val="002B3FF6"/>
    <w:rsid w:val="002B6759"/>
    <w:rsid w:val="002B6E60"/>
    <w:rsid w:val="002C154F"/>
    <w:rsid w:val="002C1A14"/>
    <w:rsid w:val="002C1A82"/>
    <w:rsid w:val="002C2F8C"/>
    <w:rsid w:val="002C3AC3"/>
    <w:rsid w:val="002C3BD1"/>
    <w:rsid w:val="002C43FC"/>
    <w:rsid w:val="002C6DA4"/>
    <w:rsid w:val="002D0007"/>
    <w:rsid w:val="002D1671"/>
    <w:rsid w:val="002D20B2"/>
    <w:rsid w:val="002D32D2"/>
    <w:rsid w:val="002D5F4A"/>
    <w:rsid w:val="002D682A"/>
    <w:rsid w:val="002D6BD0"/>
    <w:rsid w:val="002D7203"/>
    <w:rsid w:val="002E046D"/>
    <w:rsid w:val="002E12E2"/>
    <w:rsid w:val="002E1C4C"/>
    <w:rsid w:val="002E3576"/>
    <w:rsid w:val="002E4803"/>
    <w:rsid w:val="002E50B5"/>
    <w:rsid w:val="002E6A65"/>
    <w:rsid w:val="002E7287"/>
    <w:rsid w:val="002E77A7"/>
    <w:rsid w:val="002F106D"/>
    <w:rsid w:val="002F69A8"/>
    <w:rsid w:val="002F6AF5"/>
    <w:rsid w:val="002F791D"/>
    <w:rsid w:val="002F794B"/>
    <w:rsid w:val="002F7E4E"/>
    <w:rsid w:val="003018BD"/>
    <w:rsid w:val="003022E2"/>
    <w:rsid w:val="00302F45"/>
    <w:rsid w:val="00304604"/>
    <w:rsid w:val="0030775D"/>
    <w:rsid w:val="003109DF"/>
    <w:rsid w:val="00313F14"/>
    <w:rsid w:val="003141AE"/>
    <w:rsid w:val="003145BE"/>
    <w:rsid w:val="003156EE"/>
    <w:rsid w:val="0031639A"/>
    <w:rsid w:val="00316F97"/>
    <w:rsid w:val="0031774F"/>
    <w:rsid w:val="00320418"/>
    <w:rsid w:val="00321E97"/>
    <w:rsid w:val="00322479"/>
    <w:rsid w:val="003228EB"/>
    <w:rsid w:val="003236C1"/>
    <w:rsid w:val="003239A5"/>
    <w:rsid w:val="00323D97"/>
    <w:rsid w:val="003240F8"/>
    <w:rsid w:val="0032775B"/>
    <w:rsid w:val="003312B9"/>
    <w:rsid w:val="00331977"/>
    <w:rsid w:val="003333CB"/>
    <w:rsid w:val="00341F6E"/>
    <w:rsid w:val="003428C6"/>
    <w:rsid w:val="00346237"/>
    <w:rsid w:val="003464F4"/>
    <w:rsid w:val="00346E15"/>
    <w:rsid w:val="00350263"/>
    <w:rsid w:val="00352A57"/>
    <w:rsid w:val="003572E9"/>
    <w:rsid w:val="00357A5E"/>
    <w:rsid w:val="00357FCE"/>
    <w:rsid w:val="0036070E"/>
    <w:rsid w:val="00360AB0"/>
    <w:rsid w:val="003619D5"/>
    <w:rsid w:val="0036255C"/>
    <w:rsid w:val="00362A2E"/>
    <w:rsid w:val="00362B4B"/>
    <w:rsid w:val="00363E9B"/>
    <w:rsid w:val="00365978"/>
    <w:rsid w:val="003704F5"/>
    <w:rsid w:val="00374E7F"/>
    <w:rsid w:val="0037571D"/>
    <w:rsid w:val="003803EA"/>
    <w:rsid w:val="00380E7D"/>
    <w:rsid w:val="00387456"/>
    <w:rsid w:val="003900EA"/>
    <w:rsid w:val="003911C5"/>
    <w:rsid w:val="00391A84"/>
    <w:rsid w:val="00391C6D"/>
    <w:rsid w:val="003920DD"/>
    <w:rsid w:val="00394DD0"/>
    <w:rsid w:val="003965EF"/>
    <w:rsid w:val="003970B3"/>
    <w:rsid w:val="003A00B6"/>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76C2"/>
    <w:rsid w:val="003C2265"/>
    <w:rsid w:val="003C285B"/>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51F6"/>
    <w:rsid w:val="003F548E"/>
    <w:rsid w:val="003F6500"/>
    <w:rsid w:val="003F6B80"/>
    <w:rsid w:val="003F6C7F"/>
    <w:rsid w:val="003F6C9C"/>
    <w:rsid w:val="003F6CEA"/>
    <w:rsid w:val="0040175E"/>
    <w:rsid w:val="00401E3A"/>
    <w:rsid w:val="004038DB"/>
    <w:rsid w:val="00403E2C"/>
    <w:rsid w:val="00404232"/>
    <w:rsid w:val="00412AAC"/>
    <w:rsid w:val="00412FD4"/>
    <w:rsid w:val="00412FD6"/>
    <w:rsid w:val="00413583"/>
    <w:rsid w:val="0041534A"/>
    <w:rsid w:val="004155F8"/>
    <w:rsid w:val="00416603"/>
    <w:rsid w:val="00416655"/>
    <w:rsid w:val="004173D1"/>
    <w:rsid w:val="0041752E"/>
    <w:rsid w:val="00417BA9"/>
    <w:rsid w:val="00423497"/>
    <w:rsid w:val="00423DC8"/>
    <w:rsid w:val="00423FF9"/>
    <w:rsid w:val="004247D0"/>
    <w:rsid w:val="00426AAC"/>
    <w:rsid w:val="004333C4"/>
    <w:rsid w:val="0043720E"/>
    <w:rsid w:val="0044504B"/>
    <w:rsid w:val="00445D21"/>
    <w:rsid w:val="00445D65"/>
    <w:rsid w:val="00446340"/>
    <w:rsid w:val="004474C7"/>
    <w:rsid w:val="004475CD"/>
    <w:rsid w:val="00447948"/>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7128C"/>
    <w:rsid w:val="00471B84"/>
    <w:rsid w:val="0047231A"/>
    <w:rsid w:val="00475823"/>
    <w:rsid w:val="004772EA"/>
    <w:rsid w:val="00477404"/>
    <w:rsid w:val="00482574"/>
    <w:rsid w:val="00482848"/>
    <w:rsid w:val="0048321B"/>
    <w:rsid w:val="0048395E"/>
    <w:rsid w:val="004840AC"/>
    <w:rsid w:val="0048413B"/>
    <w:rsid w:val="00484535"/>
    <w:rsid w:val="00484A38"/>
    <w:rsid w:val="00484B0E"/>
    <w:rsid w:val="004852E9"/>
    <w:rsid w:val="00485ABA"/>
    <w:rsid w:val="00485D7F"/>
    <w:rsid w:val="00490645"/>
    <w:rsid w:val="00491B27"/>
    <w:rsid w:val="004934B5"/>
    <w:rsid w:val="00494DCC"/>
    <w:rsid w:val="00495358"/>
    <w:rsid w:val="00496D92"/>
    <w:rsid w:val="00496EC9"/>
    <w:rsid w:val="004974AA"/>
    <w:rsid w:val="00497BA8"/>
    <w:rsid w:val="00497CC9"/>
    <w:rsid w:val="004A2C80"/>
    <w:rsid w:val="004A2DC6"/>
    <w:rsid w:val="004A3E86"/>
    <w:rsid w:val="004A438D"/>
    <w:rsid w:val="004A49F4"/>
    <w:rsid w:val="004A4E96"/>
    <w:rsid w:val="004A519D"/>
    <w:rsid w:val="004A59BA"/>
    <w:rsid w:val="004A6148"/>
    <w:rsid w:val="004A665C"/>
    <w:rsid w:val="004B03DE"/>
    <w:rsid w:val="004B1CDB"/>
    <w:rsid w:val="004B36F4"/>
    <w:rsid w:val="004B4086"/>
    <w:rsid w:val="004B4E4F"/>
    <w:rsid w:val="004B5016"/>
    <w:rsid w:val="004B5C2B"/>
    <w:rsid w:val="004B6BD8"/>
    <w:rsid w:val="004C0060"/>
    <w:rsid w:val="004C28D3"/>
    <w:rsid w:val="004C459F"/>
    <w:rsid w:val="004C5006"/>
    <w:rsid w:val="004C570F"/>
    <w:rsid w:val="004C64BE"/>
    <w:rsid w:val="004C703D"/>
    <w:rsid w:val="004C7701"/>
    <w:rsid w:val="004C7E2B"/>
    <w:rsid w:val="004D2A7B"/>
    <w:rsid w:val="004D3603"/>
    <w:rsid w:val="004D661B"/>
    <w:rsid w:val="004D7C47"/>
    <w:rsid w:val="004E01E4"/>
    <w:rsid w:val="004E18F0"/>
    <w:rsid w:val="004E3595"/>
    <w:rsid w:val="004E4BAE"/>
    <w:rsid w:val="004E5D50"/>
    <w:rsid w:val="004E66F3"/>
    <w:rsid w:val="004F2E2A"/>
    <w:rsid w:val="004F53F4"/>
    <w:rsid w:val="004F5853"/>
    <w:rsid w:val="004F5A2A"/>
    <w:rsid w:val="004F6228"/>
    <w:rsid w:val="004F789B"/>
    <w:rsid w:val="00500B3A"/>
    <w:rsid w:val="0050110A"/>
    <w:rsid w:val="00502ED5"/>
    <w:rsid w:val="00506F61"/>
    <w:rsid w:val="0051029B"/>
    <w:rsid w:val="00511327"/>
    <w:rsid w:val="00511433"/>
    <w:rsid w:val="00511670"/>
    <w:rsid w:val="005119B2"/>
    <w:rsid w:val="005130F6"/>
    <w:rsid w:val="0051597B"/>
    <w:rsid w:val="00516180"/>
    <w:rsid w:val="00516EE2"/>
    <w:rsid w:val="00520D72"/>
    <w:rsid w:val="0052322E"/>
    <w:rsid w:val="00525DCB"/>
    <w:rsid w:val="00526361"/>
    <w:rsid w:val="005264A1"/>
    <w:rsid w:val="00527497"/>
    <w:rsid w:val="005276ED"/>
    <w:rsid w:val="00527E67"/>
    <w:rsid w:val="005318CA"/>
    <w:rsid w:val="00531D9B"/>
    <w:rsid w:val="00531FBF"/>
    <w:rsid w:val="00532502"/>
    <w:rsid w:val="0053257D"/>
    <w:rsid w:val="0053360B"/>
    <w:rsid w:val="00533781"/>
    <w:rsid w:val="005343BF"/>
    <w:rsid w:val="00534B43"/>
    <w:rsid w:val="00534E7E"/>
    <w:rsid w:val="00535263"/>
    <w:rsid w:val="00535648"/>
    <w:rsid w:val="00537299"/>
    <w:rsid w:val="0053739E"/>
    <w:rsid w:val="00540CC2"/>
    <w:rsid w:val="0054221B"/>
    <w:rsid w:val="005432E8"/>
    <w:rsid w:val="005443CF"/>
    <w:rsid w:val="00544D30"/>
    <w:rsid w:val="00545198"/>
    <w:rsid w:val="00545867"/>
    <w:rsid w:val="00550918"/>
    <w:rsid w:val="005525BF"/>
    <w:rsid w:val="00553E4F"/>
    <w:rsid w:val="00554F56"/>
    <w:rsid w:val="00560588"/>
    <w:rsid w:val="0056181B"/>
    <w:rsid w:val="00563215"/>
    <w:rsid w:val="00566760"/>
    <w:rsid w:val="005669D0"/>
    <w:rsid w:val="00567062"/>
    <w:rsid w:val="00567EEE"/>
    <w:rsid w:val="005707A9"/>
    <w:rsid w:val="00572793"/>
    <w:rsid w:val="005735C7"/>
    <w:rsid w:val="0057691B"/>
    <w:rsid w:val="005770C8"/>
    <w:rsid w:val="00580D20"/>
    <w:rsid w:val="005815CC"/>
    <w:rsid w:val="005840CA"/>
    <w:rsid w:val="00584AEF"/>
    <w:rsid w:val="005854C0"/>
    <w:rsid w:val="005869FC"/>
    <w:rsid w:val="00593622"/>
    <w:rsid w:val="005944F0"/>
    <w:rsid w:val="00594D05"/>
    <w:rsid w:val="00595C38"/>
    <w:rsid w:val="005A1C5F"/>
    <w:rsid w:val="005A2FB9"/>
    <w:rsid w:val="005A3A88"/>
    <w:rsid w:val="005A5404"/>
    <w:rsid w:val="005A55FD"/>
    <w:rsid w:val="005B1FAA"/>
    <w:rsid w:val="005B2760"/>
    <w:rsid w:val="005B2AFF"/>
    <w:rsid w:val="005B3537"/>
    <w:rsid w:val="005B4206"/>
    <w:rsid w:val="005B4A1F"/>
    <w:rsid w:val="005B4B35"/>
    <w:rsid w:val="005B51C6"/>
    <w:rsid w:val="005B600B"/>
    <w:rsid w:val="005B6062"/>
    <w:rsid w:val="005B6F2C"/>
    <w:rsid w:val="005C3DC4"/>
    <w:rsid w:val="005C4456"/>
    <w:rsid w:val="005C51E8"/>
    <w:rsid w:val="005C7DC5"/>
    <w:rsid w:val="005D009E"/>
    <w:rsid w:val="005D1451"/>
    <w:rsid w:val="005D3E76"/>
    <w:rsid w:val="005D5F26"/>
    <w:rsid w:val="005D6D8E"/>
    <w:rsid w:val="005E0E41"/>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F17"/>
    <w:rsid w:val="006030F5"/>
    <w:rsid w:val="006045A7"/>
    <w:rsid w:val="006054EA"/>
    <w:rsid w:val="0060716A"/>
    <w:rsid w:val="00607709"/>
    <w:rsid w:val="00611F32"/>
    <w:rsid w:val="00614890"/>
    <w:rsid w:val="00616AC0"/>
    <w:rsid w:val="00616BB5"/>
    <w:rsid w:val="00616D98"/>
    <w:rsid w:val="00616F5D"/>
    <w:rsid w:val="00617580"/>
    <w:rsid w:val="00624047"/>
    <w:rsid w:val="00625CDF"/>
    <w:rsid w:val="00632D77"/>
    <w:rsid w:val="006341B4"/>
    <w:rsid w:val="00637865"/>
    <w:rsid w:val="00640410"/>
    <w:rsid w:val="0064114A"/>
    <w:rsid w:val="00643643"/>
    <w:rsid w:val="00643F3D"/>
    <w:rsid w:val="00645585"/>
    <w:rsid w:val="00645A06"/>
    <w:rsid w:val="006477F1"/>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C77"/>
    <w:rsid w:val="00670D68"/>
    <w:rsid w:val="006719B7"/>
    <w:rsid w:val="00672416"/>
    <w:rsid w:val="00673C23"/>
    <w:rsid w:val="00673FB5"/>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5344"/>
    <w:rsid w:val="00696810"/>
    <w:rsid w:val="006A1998"/>
    <w:rsid w:val="006A1CD1"/>
    <w:rsid w:val="006A2760"/>
    <w:rsid w:val="006A3B2E"/>
    <w:rsid w:val="006A4517"/>
    <w:rsid w:val="006A4D74"/>
    <w:rsid w:val="006C032F"/>
    <w:rsid w:val="006C16CB"/>
    <w:rsid w:val="006C18FB"/>
    <w:rsid w:val="006C2E70"/>
    <w:rsid w:val="006C42AB"/>
    <w:rsid w:val="006C5F84"/>
    <w:rsid w:val="006C7BE8"/>
    <w:rsid w:val="006D03C5"/>
    <w:rsid w:val="006D196B"/>
    <w:rsid w:val="006D2AA0"/>
    <w:rsid w:val="006D2E9A"/>
    <w:rsid w:val="006D3047"/>
    <w:rsid w:val="006D45D1"/>
    <w:rsid w:val="006D4A75"/>
    <w:rsid w:val="006D4B43"/>
    <w:rsid w:val="006D7460"/>
    <w:rsid w:val="006E19E5"/>
    <w:rsid w:val="006E2642"/>
    <w:rsid w:val="006E30C5"/>
    <w:rsid w:val="006E3C63"/>
    <w:rsid w:val="006E6BE0"/>
    <w:rsid w:val="006E71C6"/>
    <w:rsid w:val="006F1079"/>
    <w:rsid w:val="006F199C"/>
    <w:rsid w:val="006F2D1C"/>
    <w:rsid w:val="006F4EB6"/>
    <w:rsid w:val="006F6072"/>
    <w:rsid w:val="006F757D"/>
    <w:rsid w:val="0070225A"/>
    <w:rsid w:val="00702ADF"/>
    <w:rsid w:val="0070538F"/>
    <w:rsid w:val="00707180"/>
    <w:rsid w:val="0071007D"/>
    <w:rsid w:val="00711C8B"/>
    <w:rsid w:val="00712363"/>
    <w:rsid w:val="0071381E"/>
    <w:rsid w:val="00717D45"/>
    <w:rsid w:val="0072276B"/>
    <w:rsid w:val="007227FD"/>
    <w:rsid w:val="00724922"/>
    <w:rsid w:val="007255CD"/>
    <w:rsid w:val="00726665"/>
    <w:rsid w:val="007275AC"/>
    <w:rsid w:val="0073041D"/>
    <w:rsid w:val="0073349D"/>
    <w:rsid w:val="00734ADB"/>
    <w:rsid w:val="00734F95"/>
    <w:rsid w:val="007357EB"/>
    <w:rsid w:val="007365F9"/>
    <w:rsid w:val="007412E5"/>
    <w:rsid w:val="007416D8"/>
    <w:rsid w:val="00742A9A"/>
    <w:rsid w:val="007457E7"/>
    <w:rsid w:val="00745E5A"/>
    <w:rsid w:val="00746A7C"/>
    <w:rsid w:val="00747947"/>
    <w:rsid w:val="00750A19"/>
    <w:rsid w:val="00751D32"/>
    <w:rsid w:val="007522E5"/>
    <w:rsid w:val="00752599"/>
    <w:rsid w:val="00752D57"/>
    <w:rsid w:val="0075341D"/>
    <w:rsid w:val="0075392F"/>
    <w:rsid w:val="00754708"/>
    <w:rsid w:val="00760370"/>
    <w:rsid w:val="00766749"/>
    <w:rsid w:val="0077116D"/>
    <w:rsid w:val="00771576"/>
    <w:rsid w:val="007716E4"/>
    <w:rsid w:val="007721A9"/>
    <w:rsid w:val="00776054"/>
    <w:rsid w:val="007804A7"/>
    <w:rsid w:val="0078232C"/>
    <w:rsid w:val="00783AF9"/>
    <w:rsid w:val="00784509"/>
    <w:rsid w:val="00786AC9"/>
    <w:rsid w:val="00786D2E"/>
    <w:rsid w:val="00786EF7"/>
    <w:rsid w:val="00790842"/>
    <w:rsid w:val="00791C97"/>
    <w:rsid w:val="00792D2D"/>
    <w:rsid w:val="00793665"/>
    <w:rsid w:val="00794E38"/>
    <w:rsid w:val="00795FEA"/>
    <w:rsid w:val="00796328"/>
    <w:rsid w:val="007A1611"/>
    <w:rsid w:val="007A46FD"/>
    <w:rsid w:val="007A5A3D"/>
    <w:rsid w:val="007A62DE"/>
    <w:rsid w:val="007A73AC"/>
    <w:rsid w:val="007B02A2"/>
    <w:rsid w:val="007B1647"/>
    <w:rsid w:val="007B2134"/>
    <w:rsid w:val="007B2735"/>
    <w:rsid w:val="007B2891"/>
    <w:rsid w:val="007B31B2"/>
    <w:rsid w:val="007B46C3"/>
    <w:rsid w:val="007B616E"/>
    <w:rsid w:val="007B68D6"/>
    <w:rsid w:val="007B6D70"/>
    <w:rsid w:val="007C1719"/>
    <w:rsid w:val="007C1775"/>
    <w:rsid w:val="007C1A77"/>
    <w:rsid w:val="007C1B28"/>
    <w:rsid w:val="007C1CEA"/>
    <w:rsid w:val="007C23B7"/>
    <w:rsid w:val="007C4E2A"/>
    <w:rsid w:val="007C5560"/>
    <w:rsid w:val="007C6BBC"/>
    <w:rsid w:val="007D13DD"/>
    <w:rsid w:val="007D183E"/>
    <w:rsid w:val="007D2C6D"/>
    <w:rsid w:val="007D49B3"/>
    <w:rsid w:val="007D4A7A"/>
    <w:rsid w:val="007D4F4B"/>
    <w:rsid w:val="007D56C9"/>
    <w:rsid w:val="007E094B"/>
    <w:rsid w:val="007E0F3E"/>
    <w:rsid w:val="007E2BB4"/>
    <w:rsid w:val="007E3D23"/>
    <w:rsid w:val="007E578E"/>
    <w:rsid w:val="007E6215"/>
    <w:rsid w:val="007E72AA"/>
    <w:rsid w:val="007E76ED"/>
    <w:rsid w:val="007E79B5"/>
    <w:rsid w:val="007F3427"/>
    <w:rsid w:val="007F370A"/>
    <w:rsid w:val="007F3F63"/>
    <w:rsid w:val="007F64AF"/>
    <w:rsid w:val="00801ED8"/>
    <w:rsid w:val="008026C0"/>
    <w:rsid w:val="008041DF"/>
    <w:rsid w:val="0080691D"/>
    <w:rsid w:val="00806BD4"/>
    <w:rsid w:val="00806EB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3790"/>
    <w:rsid w:val="00833A64"/>
    <w:rsid w:val="00833B87"/>
    <w:rsid w:val="00833E9C"/>
    <w:rsid w:val="00835CE7"/>
    <w:rsid w:val="00836259"/>
    <w:rsid w:val="00836C74"/>
    <w:rsid w:val="00836EA5"/>
    <w:rsid w:val="00837EF6"/>
    <w:rsid w:val="00844D55"/>
    <w:rsid w:val="008454B4"/>
    <w:rsid w:val="00845781"/>
    <w:rsid w:val="008474AE"/>
    <w:rsid w:val="0085236D"/>
    <w:rsid w:val="00852775"/>
    <w:rsid w:val="008540F6"/>
    <w:rsid w:val="008547F2"/>
    <w:rsid w:val="00855CF7"/>
    <w:rsid w:val="00857C28"/>
    <w:rsid w:val="00861F0C"/>
    <w:rsid w:val="0086302B"/>
    <w:rsid w:val="00863A26"/>
    <w:rsid w:val="0086592E"/>
    <w:rsid w:val="00867BF6"/>
    <w:rsid w:val="00872070"/>
    <w:rsid w:val="00872548"/>
    <w:rsid w:val="00873860"/>
    <w:rsid w:val="00873DD8"/>
    <w:rsid w:val="00874564"/>
    <w:rsid w:val="00874D2A"/>
    <w:rsid w:val="00876B3A"/>
    <w:rsid w:val="00876FDC"/>
    <w:rsid w:val="00880230"/>
    <w:rsid w:val="00881348"/>
    <w:rsid w:val="00881800"/>
    <w:rsid w:val="00881FBA"/>
    <w:rsid w:val="00883174"/>
    <w:rsid w:val="00884711"/>
    <w:rsid w:val="00884886"/>
    <w:rsid w:val="008903A4"/>
    <w:rsid w:val="008906F1"/>
    <w:rsid w:val="00891ABD"/>
    <w:rsid w:val="0089426F"/>
    <w:rsid w:val="00896087"/>
    <w:rsid w:val="00896B2D"/>
    <w:rsid w:val="008978D6"/>
    <w:rsid w:val="00897C81"/>
    <w:rsid w:val="008A3C32"/>
    <w:rsid w:val="008A3D26"/>
    <w:rsid w:val="008A3DD4"/>
    <w:rsid w:val="008A6480"/>
    <w:rsid w:val="008A662F"/>
    <w:rsid w:val="008A6862"/>
    <w:rsid w:val="008A687C"/>
    <w:rsid w:val="008A7373"/>
    <w:rsid w:val="008B0BBD"/>
    <w:rsid w:val="008B1A2C"/>
    <w:rsid w:val="008B2585"/>
    <w:rsid w:val="008B44EB"/>
    <w:rsid w:val="008B4935"/>
    <w:rsid w:val="008C08C1"/>
    <w:rsid w:val="008C0910"/>
    <w:rsid w:val="008C290D"/>
    <w:rsid w:val="008C29E7"/>
    <w:rsid w:val="008C2ACD"/>
    <w:rsid w:val="008C3398"/>
    <w:rsid w:val="008C3D63"/>
    <w:rsid w:val="008C5760"/>
    <w:rsid w:val="008C70A2"/>
    <w:rsid w:val="008D1B65"/>
    <w:rsid w:val="008D1E80"/>
    <w:rsid w:val="008D2956"/>
    <w:rsid w:val="008D2ACD"/>
    <w:rsid w:val="008D2F74"/>
    <w:rsid w:val="008D3996"/>
    <w:rsid w:val="008D3E3C"/>
    <w:rsid w:val="008D4F8A"/>
    <w:rsid w:val="008D5110"/>
    <w:rsid w:val="008D56F3"/>
    <w:rsid w:val="008D6C9A"/>
    <w:rsid w:val="008D7924"/>
    <w:rsid w:val="008E1A5F"/>
    <w:rsid w:val="008E37F2"/>
    <w:rsid w:val="008E4E2F"/>
    <w:rsid w:val="008E71CA"/>
    <w:rsid w:val="008F0750"/>
    <w:rsid w:val="008F1971"/>
    <w:rsid w:val="008F2615"/>
    <w:rsid w:val="008F3872"/>
    <w:rsid w:val="008F5F7E"/>
    <w:rsid w:val="008F69FE"/>
    <w:rsid w:val="00900414"/>
    <w:rsid w:val="00900EE0"/>
    <w:rsid w:val="009017A0"/>
    <w:rsid w:val="00902A5E"/>
    <w:rsid w:val="00902B7E"/>
    <w:rsid w:val="0090305E"/>
    <w:rsid w:val="009035E4"/>
    <w:rsid w:val="00903F3D"/>
    <w:rsid w:val="00904303"/>
    <w:rsid w:val="00904B00"/>
    <w:rsid w:val="009063E8"/>
    <w:rsid w:val="00906678"/>
    <w:rsid w:val="00906A67"/>
    <w:rsid w:val="00912727"/>
    <w:rsid w:val="00913143"/>
    <w:rsid w:val="00917BA7"/>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12DE"/>
    <w:rsid w:val="00950970"/>
    <w:rsid w:val="009511AC"/>
    <w:rsid w:val="00951BAE"/>
    <w:rsid w:val="009520E5"/>
    <w:rsid w:val="0095375D"/>
    <w:rsid w:val="00954BD6"/>
    <w:rsid w:val="0096021E"/>
    <w:rsid w:val="00961A99"/>
    <w:rsid w:val="00961F9C"/>
    <w:rsid w:val="00966C2E"/>
    <w:rsid w:val="00971F6E"/>
    <w:rsid w:val="00972812"/>
    <w:rsid w:val="00973BAF"/>
    <w:rsid w:val="00976220"/>
    <w:rsid w:val="009803FF"/>
    <w:rsid w:val="00980CB9"/>
    <w:rsid w:val="00981D27"/>
    <w:rsid w:val="009839D7"/>
    <w:rsid w:val="00984F62"/>
    <w:rsid w:val="00985294"/>
    <w:rsid w:val="009872BC"/>
    <w:rsid w:val="00987DD7"/>
    <w:rsid w:val="00992CF5"/>
    <w:rsid w:val="00993E54"/>
    <w:rsid w:val="00993F25"/>
    <w:rsid w:val="009969A6"/>
    <w:rsid w:val="009974C7"/>
    <w:rsid w:val="009A0EEC"/>
    <w:rsid w:val="009A39AD"/>
    <w:rsid w:val="009A556F"/>
    <w:rsid w:val="009A5CE5"/>
    <w:rsid w:val="009A679F"/>
    <w:rsid w:val="009A6AC2"/>
    <w:rsid w:val="009A7671"/>
    <w:rsid w:val="009B039B"/>
    <w:rsid w:val="009B1DE7"/>
    <w:rsid w:val="009B1EDC"/>
    <w:rsid w:val="009B26C0"/>
    <w:rsid w:val="009B3564"/>
    <w:rsid w:val="009B4054"/>
    <w:rsid w:val="009B49F1"/>
    <w:rsid w:val="009B4C54"/>
    <w:rsid w:val="009B536B"/>
    <w:rsid w:val="009B64E4"/>
    <w:rsid w:val="009B71F9"/>
    <w:rsid w:val="009B72FF"/>
    <w:rsid w:val="009B79AD"/>
    <w:rsid w:val="009C1085"/>
    <w:rsid w:val="009C10D5"/>
    <w:rsid w:val="009C427B"/>
    <w:rsid w:val="009C4B3D"/>
    <w:rsid w:val="009C7A60"/>
    <w:rsid w:val="009D0336"/>
    <w:rsid w:val="009D033B"/>
    <w:rsid w:val="009D3776"/>
    <w:rsid w:val="009D4516"/>
    <w:rsid w:val="009D60E7"/>
    <w:rsid w:val="009D69CB"/>
    <w:rsid w:val="009E14E3"/>
    <w:rsid w:val="009E18C2"/>
    <w:rsid w:val="009E1E92"/>
    <w:rsid w:val="009E3026"/>
    <w:rsid w:val="009E3721"/>
    <w:rsid w:val="009E37D5"/>
    <w:rsid w:val="009E3F60"/>
    <w:rsid w:val="009E6B35"/>
    <w:rsid w:val="009E7649"/>
    <w:rsid w:val="009E7B07"/>
    <w:rsid w:val="009F31BE"/>
    <w:rsid w:val="009F47AC"/>
    <w:rsid w:val="009F5E30"/>
    <w:rsid w:val="00A010F1"/>
    <w:rsid w:val="00A011BE"/>
    <w:rsid w:val="00A012D5"/>
    <w:rsid w:val="00A05C90"/>
    <w:rsid w:val="00A05FAF"/>
    <w:rsid w:val="00A0772C"/>
    <w:rsid w:val="00A11B42"/>
    <w:rsid w:val="00A12097"/>
    <w:rsid w:val="00A121BD"/>
    <w:rsid w:val="00A12621"/>
    <w:rsid w:val="00A12793"/>
    <w:rsid w:val="00A135DE"/>
    <w:rsid w:val="00A1455D"/>
    <w:rsid w:val="00A1479C"/>
    <w:rsid w:val="00A14B7E"/>
    <w:rsid w:val="00A20F94"/>
    <w:rsid w:val="00A21BCE"/>
    <w:rsid w:val="00A21C45"/>
    <w:rsid w:val="00A224A9"/>
    <w:rsid w:val="00A22A5F"/>
    <w:rsid w:val="00A23258"/>
    <w:rsid w:val="00A233CE"/>
    <w:rsid w:val="00A24848"/>
    <w:rsid w:val="00A24F72"/>
    <w:rsid w:val="00A30FF5"/>
    <w:rsid w:val="00A31ED4"/>
    <w:rsid w:val="00A339F6"/>
    <w:rsid w:val="00A3565D"/>
    <w:rsid w:val="00A363AB"/>
    <w:rsid w:val="00A3681A"/>
    <w:rsid w:val="00A37E9F"/>
    <w:rsid w:val="00A41809"/>
    <w:rsid w:val="00A418D5"/>
    <w:rsid w:val="00A41CAB"/>
    <w:rsid w:val="00A42679"/>
    <w:rsid w:val="00A4320E"/>
    <w:rsid w:val="00A45838"/>
    <w:rsid w:val="00A46ACD"/>
    <w:rsid w:val="00A47C7D"/>
    <w:rsid w:val="00A50BD6"/>
    <w:rsid w:val="00A5184D"/>
    <w:rsid w:val="00A54C67"/>
    <w:rsid w:val="00A55570"/>
    <w:rsid w:val="00A5705B"/>
    <w:rsid w:val="00A571A6"/>
    <w:rsid w:val="00A6275A"/>
    <w:rsid w:val="00A62CB8"/>
    <w:rsid w:val="00A62E6B"/>
    <w:rsid w:val="00A6467F"/>
    <w:rsid w:val="00A65D05"/>
    <w:rsid w:val="00A65FA0"/>
    <w:rsid w:val="00A662D6"/>
    <w:rsid w:val="00A67A66"/>
    <w:rsid w:val="00A7316F"/>
    <w:rsid w:val="00A73E17"/>
    <w:rsid w:val="00A73FF3"/>
    <w:rsid w:val="00A7698A"/>
    <w:rsid w:val="00A7775C"/>
    <w:rsid w:val="00A77F41"/>
    <w:rsid w:val="00A818F3"/>
    <w:rsid w:val="00A82676"/>
    <w:rsid w:val="00A8383D"/>
    <w:rsid w:val="00A84B78"/>
    <w:rsid w:val="00A84C09"/>
    <w:rsid w:val="00A87AFF"/>
    <w:rsid w:val="00A902CC"/>
    <w:rsid w:val="00A911AA"/>
    <w:rsid w:val="00A94DFC"/>
    <w:rsid w:val="00A95577"/>
    <w:rsid w:val="00A96EEC"/>
    <w:rsid w:val="00A9763A"/>
    <w:rsid w:val="00A976FF"/>
    <w:rsid w:val="00A97C0E"/>
    <w:rsid w:val="00AA0EE4"/>
    <w:rsid w:val="00AA11A6"/>
    <w:rsid w:val="00AA319A"/>
    <w:rsid w:val="00AA7BBF"/>
    <w:rsid w:val="00AB015F"/>
    <w:rsid w:val="00AB0CA4"/>
    <w:rsid w:val="00AB0F17"/>
    <w:rsid w:val="00AB120D"/>
    <w:rsid w:val="00AB15BF"/>
    <w:rsid w:val="00AB35E0"/>
    <w:rsid w:val="00AB3888"/>
    <w:rsid w:val="00AB6CDC"/>
    <w:rsid w:val="00AC0785"/>
    <w:rsid w:val="00AC13DD"/>
    <w:rsid w:val="00AC2A3C"/>
    <w:rsid w:val="00AC382E"/>
    <w:rsid w:val="00AC5E7A"/>
    <w:rsid w:val="00AC64AC"/>
    <w:rsid w:val="00AD026B"/>
    <w:rsid w:val="00AD0BC5"/>
    <w:rsid w:val="00AD0ED6"/>
    <w:rsid w:val="00AD3EC2"/>
    <w:rsid w:val="00AD3FF4"/>
    <w:rsid w:val="00AD4CB5"/>
    <w:rsid w:val="00AD665C"/>
    <w:rsid w:val="00AD68A0"/>
    <w:rsid w:val="00AD6A15"/>
    <w:rsid w:val="00AD70FA"/>
    <w:rsid w:val="00AD7CCA"/>
    <w:rsid w:val="00AE09DF"/>
    <w:rsid w:val="00AE0C5F"/>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21B2"/>
    <w:rsid w:val="00B03E4C"/>
    <w:rsid w:val="00B054E6"/>
    <w:rsid w:val="00B13703"/>
    <w:rsid w:val="00B215E8"/>
    <w:rsid w:val="00B21661"/>
    <w:rsid w:val="00B21849"/>
    <w:rsid w:val="00B21D2F"/>
    <w:rsid w:val="00B221B6"/>
    <w:rsid w:val="00B23180"/>
    <w:rsid w:val="00B23411"/>
    <w:rsid w:val="00B23B19"/>
    <w:rsid w:val="00B23D25"/>
    <w:rsid w:val="00B24081"/>
    <w:rsid w:val="00B2590A"/>
    <w:rsid w:val="00B25CAE"/>
    <w:rsid w:val="00B25D94"/>
    <w:rsid w:val="00B26732"/>
    <w:rsid w:val="00B26D67"/>
    <w:rsid w:val="00B27955"/>
    <w:rsid w:val="00B30B62"/>
    <w:rsid w:val="00B3102A"/>
    <w:rsid w:val="00B37C6D"/>
    <w:rsid w:val="00B40A61"/>
    <w:rsid w:val="00B40D1B"/>
    <w:rsid w:val="00B41660"/>
    <w:rsid w:val="00B42527"/>
    <w:rsid w:val="00B4286D"/>
    <w:rsid w:val="00B4319C"/>
    <w:rsid w:val="00B4567F"/>
    <w:rsid w:val="00B50D23"/>
    <w:rsid w:val="00B51179"/>
    <w:rsid w:val="00B51BA8"/>
    <w:rsid w:val="00B559AF"/>
    <w:rsid w:val="00B559F4"/>
    <w:rsid w:val="00B57EA9"/>
    <w:rsid w:val="00B60321"/>
    <w:rsid w:val="00B606C9"/>
    <w:rsid w:val="00B61523"/>
    <w:rsid w:val="00B63A3C"/>
    <w:rsid w:val="00B65EC7"/>
    <w:rsid w:val="00B75500"/>
    <w:rsid w:val="00B75F7A"/>
    <w:rsid w:val="00B772D6"/>
    <w:rsid w:val="00B8139C"/>
    <w:rsid w:val="00B83EB4"/>
    <w:rsid w:val="00B85439"/>
    <w:rsid w:val="00B860C5"/>
    <w:rsid w:val="00B8665C"/>
    <w:rsid w:val="00B90930"/>
    <w:rsid w:val="00B91FC8"/>
    <w:rsid w:val="00BA100F"/>
    <w:rsid w:val="00BA16BD"/>
    <w:rsid w:val="00BA1F94"/>
    <w:rsid w:val="00BA4812"/>
    <w:rsid w:val="00BA4A2E"/>
    <w:rsid w:val="00BA5A41"/>
    <w:rsid w:val="00BA5BDC"/>
    <w:rsid w:val="00BA6097"/>
    <w:rsid w:val="00BA7DCE"/>
    <w:rsid w:val="00BB220F"/>
    <w:rsid w:val="00BB492B"/>
    <w:rsid w:val="00BB5F1A"/>
    <w:rsid w:val="00BC0B06"/>
    <w:rsid w:val="00BC21B3"/>
    <w:rsid w:val="00BC2374"/>
    <w:rsid w:val="00BC2450"/>
    <w:rsid w:val="00BC2569"/>
    <w:rsid w:val="00BC2A6E"/>
    <w:rsid w:val="00BD1EA4"/>
    <w:rsid w:val="00BD2DB8"/>
    <w:rsid w:val="00BD3319"/>
    <w:rsid w:val="00BD3E60"/>
    <w:rsid w:val="00BD4358"/>
    <w:rsid w:val="00BD4853"/>
    <w:rsid w:val="00BD5E01"/>
    <w:rsid w:val="00BD61ED"/>
    <w:rsid w:val="00BE0633"/>
    <w:rsid w:val="00BE0DA0"/>
    <w:rsid w:val="00BE11F1"/>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983"/>
    <w:rsid w:val="00C03DEB"/>
    <w:rsid w:val="00C04066"/>
    <w:rsid w:val="00C0483F"/>
    <w:rsid w:val="00C05FBF"/>
    <w:rsid w:val="00C0601C"/>
    <w:rsid w:val="00C0619F"/>
    <w:rsid w:val="00C06EC9"/>
    <w:rsid w:val="00C06F14"/>
    <w:rsid w:val="00C118C5"/>
    <w:rsid w:val="00C11B39"/>
    <w:rsid w:val="00C1368B"/>
    <w:rsid w:val="00C13C56"/>
    <w:rsid w:val="00C15598"/>
    <w:rsid w:val="00C17C6D"/>
    <w:rsid w:val="00C203A5"/>
    <w:rsid w:val="00C204B3"/>
    <w:rsid w:val="00C2192C"/>
    <w:rsid w:val="00C248A5"/>
    <w:rsid w:val="00C269B7"/>
    <w:rsid w:val="00C27170"/>
    <w:rsid w:val="00C2791A"/>
    <w:rsid w:val="00C309FF"/>
    <w:rsid w:val="00C30B15"/>
    <w:rsid w:val="00C31A4E"/>
    <w:rsid w:val="00C32F06"/>
    <w:rsid w:val="00C3404E"/>
    <w:rsid w:val="00C34802"/>
    <w:rsid w:val="00C4194C"/>
    <w:rsid w:val="00C42D22"/>
    <w:rsid w:val="00C44882"/>
    <w:rsid w:val="00C46E18"/>
    <w:rsid w:val="00C47718"/>
    <w:rsid w:val="00C51740"/>
    <w:rsid w:val="00C52AD2"/>
    <w:rsid w:val="00C54385"/>
    <w:rsid w:val="00C55F54"/>
    <w:rsid w:val="00C56106"/>
    <w:rsid w:val="00C5780E"/>
    <w:rsid w:val="00C57914"/>
    <w:rsid w:val="00C605F7"/>
    <w:rsid w:val="00C623DF"/>
    <w:rsid w:val="00C62677"/>
    <w:rsid w:val="00C637E7"/>
    <w:rsid w:val="00C6393F"/>
    <w:rsid w:val="00C660DF"/>
    <w:rsid w:val="00C66B35"/>
    <w:rsid w:val="00C66FE7"/>
    <w:rsid w:val="00C70353"/>
    <w:rsid w:val="00C70A2C"/>
    <w:rsid w:val="00C72810"/>
    <w:rsid w:val="00C8081F"/>
    <w:rsid w:val="00C81C27"/>
    <w:rsid w:val="00C82800"/>
    <w:rsid w:val="00C82AD5"/>
    <w:rsid w:val="00C8469C"/>
    <w:rsid w:val="00C87E3C"/>
    <w:rsid w:val="00C9081E"/>
    <w:rsid w:val="00C910B7"/>
    <w:rsid w:val="00C92C37"/>
    <w:rsid w:val="00C930B5"/>
    <w:rsid w:val="00C9395E"/>
    <w:rsid w:val="00C96EA8"/>
    <w:rsid w:val="00CA048A"/>
    <w:rsid w:val="00CA2786"/>
    <w:rsid w:val="00CA2DD2"/>
    <w:rsid w:val="00CA42EA"/>
    <w:rsid w:val="00CA60E4"/>
    <w:rsid w:val="00CA73A4"/>
    <w:rsid w:val="00CB0931"/>
    <w:rsid w:val="00CB1907"/>
    <w:rsid w:val="00CB20F7"/>
    <w:rsid w:val="00CB2C6F"/>
    <w:rsid w:val="00CB33A3"/>
    <w:rsid w:val="00CB4AB7"/>
    <w:rsid w:val="00CB7750"/>
    <w:rsid w:val="00CC06FC"/>
    <w:rsid w:val="00CC1DA9"/>
    <w:rsid w:val="00CC2199"/>
    <w:rsid w:val="00CC4132"/>
    <w:rsid w:val="00CC527B"/>
    <w:rsid w:val="00CC5353"/>
    <w:rsid w:val="00CC55BE"/>
    <w:rsid w:val="00CC598A"/>
    <w:rsid w:val="00CC77E8"/>
    <w:rsid w:val="00CD02C9"/>
    <w:rsid w:val="00CD0C04"/>
    <w:rsid w:val="00CD1311"/>
    <w:rsid w:val="00CD200B"/>
    <w:rsid w:val="00CD3500"/>
    <w:rsid w:val="00CD39E2"/>
    <w:rsid w:val="00CD3EA0"/>
    <w:rsid w:val="00CD4B16"/>
    <w:rsid w:val="00CD6F23"/>
    <w:rsid w:val="00CE013C"/>
    <w:rsid w:val="00CE4589"/>
    <w:rsid w:val="00CE5BDF"/>
    <w:rsid w:val="00CE6425"/>
    <w:rsid w:val="00CF03AD"/>
    <w:rsid w:val="00CF324E"/>
    <w:rsid w:val="00CF37F7"/>
    <w:rsid w:val="00CF5210"/>
    <w:rsid w:val="00D02CB3"/>
    <w:rsid w:val="00D03715"/>
    <w:rsid w:val="00D04FE7"/>
    <w:rsid w:val="00D06896"/>
    <w:rsid w:val="00D12FA3"/>
    <w:rsid w:val="00D1355E"/>
    <w:rsid w:val="00D15B14"/>
    <w:rsid w:val="00D17139"/>
    <w:rsid w:val="00D20498"/>
    <w:rsid w:val="00D20829"/>
    <w:rsid w:val="00D20A5A"/>
    <w:rsid w:val="00D20DC8"/>
    <w:rsid w:val="00D22EBB"/>
    <w:rsid w:val="00D2495D"/>
    <w:rsid w:val="00D266B1"/>
    <w:rsid w:val="00D26746"/>
    <w:rsid w:val="00D304DE"/>
    <w:rsid w:val="00D31130"/>
    <w:rsid w:val="00D31C78"/>
    <w:rsid w:val="00D331D1"/>
    <w:rsid w:val="00D341A5"/>
    <w:rsid w:val="00D352E1"/>
    <w:rsid w:val="00D36AAF"/>
    <w:rsid w:val="00D37B69"/>
    <w:rsid w:val="00D403DC"/>
    <w:rsid w:val="00D4404C"/>
    <w:rsid w:val="00D4536B"/>
    <w:rsid w:val="00D46361"/>
    <w:rsid w:val="00D47576"/>
    <w:rsid w:val="00D5133F"/>
    <w:rsid w:val="00D53529"/>
    <w:rsid w:val="00D547F9"/>
    <w:rsid w:val="00D57354"/>
    <w:rsid w:val="00D609CE"/>
    <w:rsid w:val="00D60D3B"/>
    <w:rsid w:val="00D6241D"/>
    <w:rsid w:val="00D62605"/>
    <w:rsid w:val="00D6521C"/>
    <w:rsid w:val="00D677F6"/>
    <w:rsid w:val="00D67D5D"/>
    <w:rsid w:val="00D70FA7"/>
    <w:rsid w:val="00D7183D"/>
    <w:rsid w:val="00D71B85"/>
    <w:rsid w:val="00D8036C"/>
    <w:rsid w:val="00D80468"/>
    <w:rsid w:val="00D8211B"/>
    <w:rsid w:val="00D8215D"/>
    <w:rsid w:val="00D83AFC"/>
    <w:rsid w:val="00D864A3"/>
    <w:rsid w:val="00D86D82"/>
    <w:rsid w:val="00D87681"/>
    <w:rsid w:val="00D934B7"/>
    <w:rsid w:val="00D93933"/>
    <w:rsid w:val="00DA15C1"/>
    <w:rsid w:val="00DA17B3"/>
    <w:rsid w:val="00DA3F3F"/>
    <w:rsid w:val="00DA5E05"/>
    <w:rsid w:val="00DA60BA"/>
    <w:rsid w:val="00DA74CE"/>
    <w:rsid w:val="00DA7589"/>
    <w:rsid w:val="00DB1064"/>
    <w:rsid w:val="00DB1C58"/>
    <w:rsid w:val="00DB341D"/>
    <w:rsid w:val="00DB54D9"/>
    <w:rsid w:val="00DB608C"/>
    <w:rsid w:val="00DB686C"/>
    <w:rsid w:val="00DC105B"/>
    <w:rsid w:val="00DC279F"/>
    <w:rsid w:val="00DC5804"/>
    <w:rsid w:val="00DC6B0D"/>
    <w:rsid w:val="00DC73ED"/>
    <w:rsid w:val="00DD4F8E"/>
    <w:rsid w:val="00DD6C4F"/>
    <w:rsid w:val="00DD73E4"/>
    <w:rsid w:val="00DE2817"/>
    <w:rsid w:val="00DE338A"/>
    <w:rsid w:val="00DE5602"/>
    <w:rsid w:val="00DE5BBD"/>
    <w:rsid w:val="00DE62C4"/>
    <w:rsid w:val="00DE6B58"/>
    <w:rsid w:val="00DE76FC"/>
    <w:rsid w:val="00DF02F3"/>
    <w:rsid w:val="00DF0F62"/>
    <w:rsid w:val="00DF2378"/>
    <w:rsid w:val="00DF3CEE"/>
    <w:rsid w:val="00DF6391"/>
    <w:rsid w:val="00DF7421"/>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6C5B"/>
    <w:rsid w:val="00E178ED"/>
    <w:rsid w:val="00E20956"/>
    <w:rsid w:val="00E25808"/>
    <w:rsid w:val="00E269D3"/>
    <w:rsid w:val="00E30A2C"/>
    <w:rsid w:val="00E31979"/>
    <w:rsid w:val="00E31A16"/>
    <w:rsid w:val="00E33138"/>
    <w:rsid w:val="00E338FB"/>
    <w:rsid w:val="00E358FF"/>
    <w:rsid w:val="00E36EDE"/>
    <w:rsid w:val="00E423FE"/>
    <w:rsid w:val="00E42907"/>
    <w:rsid w:val="00E437FD"/>
    <w:rsid w:val="00E43FAF"/>
    <w:rsid w:val="00E44819"/>
    <w:rsid w:val="00E470A1"/>
    <w:rsid w:val="00E505C6"/>
    <w:rsid w:val="00E50C05"/>
    <w:rsid w:val="00E50EC8"/>
    <w:rsid w:val="00E51207"/>
    <w:rsid w:val="00E5132E"/>
    <w:rsid w:val="00E51EA4"/>
    <w:rsid w:val="00E52AC1"/>
    <w:rsid w:val="00E54852"/>
    <w:rsid w:val="00E5515B"/>
    <w:rsid w:val="00E554B8"/>
    <w:rsid w:val="00E6025B"/>
    <w:rsid w:val="00E60377"/>
    <w:rsid w:val="00E6081A"/>
    <w:rsid w:val="00E6403C"/>
    <w:rsid w:val="00E6574B"/>
    <w:rsid w:val="00E65992"/>
    <w:rsid w:val="00E65BAC"/>
    <w:rsid w:val="00E66A3B"/>
    <w:rsid w:val="00E66DFB"/>
    <w:rsid w:val="00E718CF"/>
    <w:rsid w:val="00E72401"/>
    <w:rsid w:val="00E728D3"/>
    <w:rsid w:val="00E7326F"/>
    <w:rsid w:val="00E752F5"/>
    <w:rsid w:val="00E7630C"/>
    <w:rsid w:val="00E77FB8"/>
    <w:rsid w:val="00E82395"/>
    <w:rsid w:val="00E82D6D"/>
    <w:rsid w:val="00E85017"/>
    <w:rsid w:val="00E95EB8"/>
    <w:rsid w:val="00E95F08"/>
    <w:rsid w:val="00EA1028"/>
    <w:rsid w:val="00EA11E4"/>
    <w:rsid w:val="00EA18C6"/>
    <w:rsid w:val="00EA1ED1"/>
    <w:rsid w:val="00EA2766"/>
    <w:rsid w:val="00EA2BAA"/>
    <w:rsid w:val="00EA3112"/>
    <w:rsid w:val="00EA460E"/>
    <w:rsid w:val="00EA4BEA"/>
    <w:rsid w:val="00EA4CD0"/>
    <w:rsid w:val="00EA51CA"/>
    <w:rsid w:val="00EA5E97"/>
    <w:rsid w:val="00EA61C4"/>
    <w:rsid w:val="00EA79D3"/>
    <w:rsid w:val="00EB183B"/>
    <w:rsid w:val="00EB1A6D"/>
    <w:rsid w:val="00EB4C9B"/>
    <w:rsid w:val="00EB511C"/>
    <w:rsid w:val="00EC12BE"/>
    <w:rsid w:val="00EC296F"/>
    <w:rsid w:val="00EC301D"/>
    <w:rsid w:val="00EC4A2B"/>
    <w:rsid w:val="00EC4D60"/>
    <w:rsid w:val="00EC4DFD"/>
    <w:rsid w:val="00EC5221"/>
    <w:rsid w:val="00EC5438"/>
    <w:rsid w:val="00ED0DDE"/>
    <w:rsid w:val="00ED257F"/>
    <w:rsid w:val="00ED387E"/>
    <w:rsid w:val="00ED5FFB"/>
    <w:rsid w:val="00ED7BD1"/>
    <w:rsid w:val="00EE5387"/>
    <w:rsid w:val="00EE728D"/>
    <w:rsid w:val="00EE7559"/>
    <w:rsid w:val="00EF17F8"/>
    <w:rsid w:val="00EF44FE"/>
    <w:rsid w:val="00EF6E21"/>
    <w:rsid w:val="00EF7204"/>
    <w:rsid w:val="00EF7795"/>
    <w:rsid w:val="00EF7C25"/>
    <w:rsid w:val="00F01D11"/>
    <w:rsid w:val="00F03F12"/>
    <w:rsid w:val="00F04325"/>
    <w:rsid w:val="00F044F5"/>
    <w:rsid w:val="00F04B9A"/>
    <w:rsid w:val="00F05239"/>
    <w:rsid w:val="00F07989"/>
    <w:rsid w:val="00F10B67"/>
    <w:rsid w:val="00F10B9C"/>
    <w:rsid w:val="00F11B65"/>
    <w:rsid w:val="00F11DCF"/>
    <w:rsid w:val="00F12F74"/>
    <w:rsid w:val="00F1331C"/>
    <w:rsid w:val="00F13B9F"/>
    <w:rsid w:val="00F14318"/>
    <w:rsid w:val="00F162DF"/>
    <w:rsid w:val="00F169DC"/>
    <w:rsid w:val="00F206BE"/>
    <w:rsid w:val="00F20EC6"/>
    <w:rsid w:val="00F20F4B"/>
    <w:rsid w:val="00F214BB"/>
    <w:rsid w:val="00F222B8"/>
    <w:rsid w:val="00F23CE4"/>
    <w:rsid w:val="00F25228"/>
    <w:rsid w:val="00F26A1A"/>
    <w:rsid w:val="00F30265"/>
    <w:rsid w:val="00F308B6"/>
    <w:rsid w:val="00F30E54"/>
    <w:rsid w:val="00F32CA2"/>
    <w:rsid w:val="00F3373B"/>
    <w:rsid w:val="00F34BAD"/>
    <w:rsid w:val="00F35060"/>
    <w:rsid w:val="00F35A1F"/>
    <w:rsid w:val="00F3636D"/>
    <w:rsid w:val="00F3753C"/>
    <w:rsid w:val="00F37563"/>
    <w:rsid w:val="00F40E8C"/>
    <w:rsid w:val="00F43887"/>
    <w:rsid w:val="00F45015"/>
    <w:rsid w:val="00F46AA2"/>
    <w:rsid w:val="00F46E08"/>
    <w:rsid w:val="00F526AD"/>
    <w:rsid w:val="00F53003"/>
    <w:rsid w:val="00F530E6"/>
    <w:rsid w:val="00F530F9"/>
    <w:rsid w:val="00F53538"/>
    <w:rsid w:val="00F53794"/>
    <w:rsid w:val="00F56792"/>
    <w:rsid w:val="00F569CD"/>
    <w:rsid w:val="00F578E2"/>
    <w:rsid w:val="00F57C35"/>
    <w:rsid w:val="00F60A64"/>
    <w:rsid w:val="00F61364"/>
    <w:rsid w:val="00F61B6D"/>
    <w:rsid w:val="00F61E34"/>
    <w:rsid w:val="00F61FC4"/>
    <w:rsid w:val="00F62876"/>
    <w:rsid w:val="00F6480F"/>
    <w:rsid w:val="00F66433"/>
    <w:rsid w:val="00F706F8"/>
    <w:rsid w:val="00F712A7"/>
    <w:rsid w:val="00F717C0"/>
    <w:rsid w:val="00F728D0"/>
    <w:rsid w:val="00F738B5"/>
    <w:rsid w:val="00F73EFD"/>
    <w:rsid w:val="00F74AA7"/>
    <w:rsid w:val="00F761F1"/>
    <w:rsid w:val="00F770EB"/>
    <w:rsid w:val="00F77667"/>
    <w:rsid w:val="00F81576"/>
    <w:rsid w:val="00F81725"/>
    <w:rsid w:val="00F82917"/>
    <w:rsid w:val="00F82EBC"/>
    <w:rsid w:val="00F84BBB"/>
    <w:rsid w:val="00F8603A"/>
    <w:rsid w:val="00F8670E"/>
    <w:rsid w:val="00F92121"/>
    <w:rsid w:val="00F922CA"/>
    <w:rsid w:val="00F940BD"/>
    <w:rsid w:val="00F95F2D"/>
    <w:rsid w:val="00F963FE"/>
    <w:rsid w:val="00FA2DC0"/>
    <w:rsid w:val="00FA4392"/>
    <w:rsid w:val="00FA499A"/>
    <w:rsid w:val="00FA530B"/>
    <w:rsid w:val="00FA6427"/>
    <w:rsid w:val="00FA6EA6"/>
    <w:rsid w:val="00FA718C"/>
    <w:rsid w:val="00FA76E3"/>
    <w:rsid w:val="00FA7DD3"/>
    <w:rsid w:val="00FB00AB"/>
    <w:rsid w:val="00FB0E08"/>
    <w:rsid w:val="00FB1AED"/>
    <w:rsid w:val="00FB2F7C"/>
    <w:rsid w:val="00FB3C01"/>
    <w:rsid w:val="00FB45BA"/>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E24D7"/>
    <w:rsid w:val="00FE24DC"/>
    <w:rsid w:val="00FE3D7A"/>
    <w:rsid w:val="00FE57B9"/>
    <w:rsid w:val="00FE62DD"/>
    <w:rsid w:val="00FE7D82"/>
    <w:rsid w:val="00FF1474"/>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B7E"/>
    <w:rPr>
      <w:sz w:val="24"/>
      <w:szCs w:val="24"/>
      <w:lang w:val="en-GB" w:eastAsia="en-GB"/>
    </w:rPr>
  </w:style>
  <w:style w:type="paragraph" w:styleId="5">
    <w:name w:val="heading 5"/>
    <w:basedOn w:val="a"/>
    <w:next w:val="a"/>
    <w:qFormat/>
    <w:rsid w:val="004E01E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a3">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a"/>
    <w:semiHidden/>
    <w:rsid w:val="00FC48D9"/>
    <w:pPr>
      <w:spacing w:after="160" w:line="240" w:lineRule="exact"/>
    </w:pPr>
    <w:rPr>
      <w:rFonts w:ascii="Arial" w:hAnsi="Arial"/>
      <w:sz w:val="20"/>
      <w:szCs w:val="22"/>
      <w:lang w:val="en-US" w:eastAsia="en-US"/>
    </w:rPr>
  </w:style>
  <w:style w:type="paragraph" w:styleId="a4">
    <w:name w:val="annotation text"/>
    <w:basedOn w:val="a"/>
    <w:semiHidden/>
    <w:rsid w:val="00FC48D9"/>
    <w:pPr>
      <w:spacing w:after="240"/>
      <w:jc w:val="both"/>
    </w:pPr>
    <w:rPr>
      <w:rFonts w:ascii="Arial" w:eastAsia="MS Mincho" w:hAnsi="Arial"/>
      <w:sz w:val="20"/>
      <w:szCs w:val="20"/>
      <w:lang w:eastAsia="en-US"/>
    </w:rPr>
  </w:style>
  <w:style w:type="paragraph" w:styleId="a5">
    <w:name w:val="Balloon Text"/>
    <w:basedOn w:val="a"/>
    <w:semiHidden/>
    <w:rsid w:val="00FC48D9"/>
    <w:rPr>
      <w:rFonts w:ascii="Tahoma" w:hAnsi="Tahoma" w:cs="Tahoma"/>
      <w:sz w:val="16"/>
      <w:szCs w:val="16"/>
    </w:rPr>
  </w:style>
  <w:style w:type="character" w:styleId="a6">
    <w:name w:val="Hyperlink"/>
    <w:rsid w:val="006562DA"/>
    <w:rPr>
      <w:rFonts w:ascii="Arial" w:eastAsia="宋体" w:hAnsi="Arial" w:cs="Arial"/>
      <w:color w:val="44628E"/>
      <w:kern w:val="2"/>
      <w:u w:val="single"/>
      <w:lang w:val="en-US" w:eastAsia="zh-CN" w:bidi="ar-SA"/>
    </w:rPr>
  </w:style>
  <w:style w:type="paragraph" w:customStyle="1" w:styleId="TAL">
    <w:name w:val="TAL"/>
    <w:basedOn w:val="a"/>
    <w:rsid w:val="009063E8"/>
    <w:pPr>
      <w:keepNext/>
      <w:keepLines/>
    </w:pPr>
    <w:rPr>
      <w:rFonts w:ascii="Arial" w:hAnsi="Arial"/>
      <w:sz w:val="18"/>
      <w:szCs w:val="20"/>
      <w:lang w:eastAsia="en-US"/>
    </w:rPr>
  </w:style>
  <w:style w:type="table" w:styleId="a7">
    <w:name w:val="Table Grid"/>
    <w:basedOn w:val="a1"/>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0F63DA"/>
    <w:pPr>
      <w:tabs>
        <w:tab w:val="center" w:pos="4153"/>
        <w:tab w:val="right" w:pos="8306"/>
      </w:tabs>
    </w:pPr>
  </w:style>
  <w:style w:type="character" w:styleId="a9">
    <w:name w:val="page number"/>
    <w:rsid w:val="000F63DA"/>
    <w:rPr>
      <w:rFonts w:ascii="Arial" w:eastAsia="宋体" w:hAnsi="Arial" w:cs="Arial"/>
      <w:color w:val="0000FF"/>
      <w:kern w:val="2"/>
      <w:lang w:val="en-US" w:eastAsia="zh-CN" w:bidi="ar-SA"/>
    </w:rPr>
  </w:style>
  <w:style w:type="paragraph" w:styleId="aa">
    <w:name w:val="header"/>
    <w:basedOn w:val="a"/>
    <w:rsid w:val="000F63DA"/>
    <w:pPr>
      <w:tabs>
        <w:tab w:val="center" w:pos="4153"/>
        <w:tab w:val="right" w:pos="8306"/>
      </w:tabs>
    </w:pPr>
  </w:style>
  <w:style w:type="paragraph" w:styleId="ab">
    <w:name w:val="annotation subject"/>
    <w:basedOn w:val="a4"/>
    <w:next w:val="a4"/>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FollowedHyperlink"/>
    <w:rsid w:val="007D4A7A"/>
    <w:rPr>
      <w:rFonts w:ascii="Arial" w:eastAsia="宋体" w:hAnsi="Arial" w:cs="Arial"/>
      <w:color w:val="800080"/>
      <w:kern w:val="2"/>
      <w:u w:val="single"/>
      <w:lang w:val="en-US" w:eastAsia="zh-CN" w:bidi="ar-SA"/>
    </w:rPr>
  </w:style>
  <w:style w:type="paragraph" w:styleId="ad">
    <w:name w:val="Normal (Web)"/>
    <w:basedOn w:val="a"/>
    <w:uiPriority w:val="99"/>
    <w:rsid w:val="00BD4358"/>
    <w:rPr>
      <w:lang w:eastAsia="zh-CN"/>
    </w:rPr>
  </w:style>
  <w:style w:type="paragraph" w:customStyle="1" w:styleId="H6">
    <w:name w:val="H6"/>
    <w:basedOn w:val="5"/>
    <w:next w:val="a"/>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ae">
    <w:name w:val="Strong"/>
    <w:uiPriority w:val="22"/>
    <w:qFormat/>
    <w:rsid w:val="00863A26"/>
    <w:rPr>
      <w:rFonts w:ascii="Arial" w:eastAsia="宋体" w:hAnsi="Arial" w:cs="Arial"/>
      <w:b/>
      <w:bCs/>
      <w:color w:val="0000FF"/>
      <w:kern w:val="2"/>
      <w:lang w:val="en-US" w:eastAsia="zh-CN" w:bidi="ar-SA"/>
    </w:rPr>
  </w:style>
  <w:style w:type="paragraph" w:styleId="af">
    <w:name w:val="List Paragraph"/>
    <w:basedOn w:val="a"/>
    <w:uiPriority w:val="34"/>
    <w:qFormat/>
    <w:rsid w:val="00323D97"/>
    <w:pPr>
      <w:ind w:left="720"/>
      <w:contextualSpacing/>
    </w:pPr>
    <w:rPr>
      <w:rFonts w:eastAsia="Times New Roman"/>
      <w:lang w:eastAsia="zh-CN"/>
    </w:rPr>
  </w:style>
  <w:style w:type="paragraph" w:customStyle="1" w:styleId="Guidance">
    <w:name w:val="Guidance"/>
    <w:basedOn w:val="a"/>
    <w:rsid w:val="00496EC9"/>
    <w:pPr>
      <w:overflowPunct w:val="0"/>
      <w:autoSpaceDE w:val="0"/>
      <w:autoSpaceDN w:val="0"/>
      <w:adjustRightInd w:val="0"/>
      <w:spacing w:after="180"/>
      <w:textAlignment w:val="baseline"/>
    </w:pPr>
    <w:rPr>
      <w:rFonts w:eastAsia="等线"/>
      <w: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4.xml><?xml version="1.0" encoding="utf-8"?>
<ds:datastoreItem xmlns:ds="http://schemas.openxmlformats.org/officeDocument/2006/customXml" ds:itemID="{E992DB1F-C726-45EB-9DEA-650E562C1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351</Words>
  <Characters>2005</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2352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Huawei, R00</cp:lastModifiedBy>
  <cp:revision>10</cp:revision>
  <cp:lastPrinted>2018-09-20T12:53:00Z</cp:lastPrinted>
  <dcterms:created xsi:type="dcterms:W3CDTF">2022-03-24T08:19:00Z</dcterms:created>
  <dcterms:modified xsi:type="dcterms:W3CDTF">2022-03-26T02:02:00Z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(3)NwPEfNS5KOQKe+tqnY81hZx9wbZQVARvbYXXZvNDwTuLntxej/qLT/Cgi6UpfOfeZPcl8ff7
Rf0zuXyQWsGftRt7E9w/C+cDZEEWWGx19fWv7NU/fc1+s5pEGzErlp0bf7gRQn+O5c8AKCEQ
JWWv2dUv1XZK3YOjfxQ/gmKx7+IotOA+80TIO3UQ+sAld0XORZ+9D4BTJCtK61c1HoewvjT2
AE7WjQUKzR4GIYp0W0</vt:lpwstr>
  </property>
  <property fmtid="{D5CDD505-2E9C-101B-9397-08002B2CF9AE}" pid="34" name="_2015_ms_pID_7253431">
    <vt:lpwstr>aFEDPZCQt0n+6ysr4eOIzZypJpF/0zEkG65XCAgqNpEOfInskk+BZ9
e6thpfnmDuxekqG/qhraKjqMEoY/sDRppt8iWPpPqfphZ3bOOLEmfB8HdgFZcoGaKDnVXcBy
S3W7nV2GpCuZi6K0XG7E0hBfVSG4J/fb/IxxzmW/CfrmfskESz5p4ZJFPUIHEfr0WUbvBK6E
ueCKrNDIvcvq88o7uQuzWI3hlCVWjDCL1MoT</vt:lpwstr>
  </property>
  <property fmtid="{D5CDD505-2E9C-101B-9397-08002B2CF9AE}" pid="35" name="HideFromDelve">
    <vt:lpwstr>0</vt:lpwstr>
  </property>
  <property fmtid="{D5CDD505-2E9C-101B-9397-08002B2CF9AE}" pid="36" name="_2015_ms_pID_7253432">
    <vt:lpwstr>vJfqxikATFOTApmCGfwHl68=</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1647863783</vt:lpwstr>
  </property>
</Properties>
</file>